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2A0A" w14:textId="501A0910" w:rsidR="00246EA6" w:rsidRDefault="00027E12">
      <w:r w:rsidRPr="00027E12">
        <w:drawing>
          <wp:inline distT="0" distB="0" distL="0" distR="0" wp14:anchorId="11DA954A" wp14:editId="099DEFA2">
            <wp:extent cx="5534025" cy="7848600"/>
            <wp:effectExtent l="0" t="0" r="9525" b="0"/>
            <wp:docPr id="153080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015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12"/>
    <w:rsid w:val="00027E12"/>
    <w:rsid w:val="00246EA6"/>
    <w:rsid w:val="004E48D7"/>
    <w:rsid w:val="00593288"/>
    <w:rsid w:val="00DA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7C3DE"/>
  <w15:chartTrackingRefBased/>
  <w15:docId w15:val="{6C99FB9A-C8D9-4803-BEAF-4D761929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Wolnik, Anna</dc:creator>
  <cp:keywords/>
  <dc:description/>
  <cp:lastModifiedBy>Wolnik, Anna</cp:lastModifiedBy>
  <cp:revision>1</cp:revision>
  <dcterms:created xsi:type="dcterms:W3CDTF">2026-06-18T10:41:00Z</dcterms:created>
  <dcterms:modified xsi:type="dcterms:W3CDTF">2026-06-18T10:42:00Z</dcterms:modified>
</cp:coreProperties>
</file>