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409F" w14:textId="096DDBBA" w:rsidR="00074E5B" w:rsidRDefault="009E5CED" w:rsidP="00947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EB93CB" wp14:editId="16A95B10">
                <wp:simplePos x="0" y="0"/>
                <wp:positionH relativeFrom="margin">
                  <wp:posOffset>381000</wp:posOffset>
                </wp:positionH>
                <wp:positionV relativeFrom="paragraph">
                  <wp:posOffset>137160</wp:posOffset>
                </wp:positionV>
                <wp:extent cx="5429250" cy="371475"/>
                <wp:effectExtent l="0" t="0" r="19050" b="28575"/>
                <wp:wrapSquare wrapText="bothSides"/>
                <wp:docPr id="56237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371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94549" w14:textId="2220F5BC" w:rsidR="001B63D3" w:rsidRPr="00B30C26" w:rsidRDefault="00B30C26">
                            <w:pPr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30C26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Have you completed your cancer treatment? </w:t>
                            </w:r>
                          </w:p>
                          <w:p w14:paraId="23CA1818" w14:textId="77777777" w:rsidR="001B63D3" w:rsidRDefault="001B63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B9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0.8pt;width:427.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" fillcolor="#00b050">
                <v:textbox>
                  <w:txbxContent>
                    <w:p w14:paraId="4A594549" w14:textId="2220F5BC" w:rsidR="001B63D3" w:rsidRPr="00B30C26" w:rsidRDefault="00B30C26">
                      <w:pPr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30C26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 xml:space="preserve">Have you completed your cancer treatment? </w:t>
                      </w:r>
                    </w:p>
                    <w:p w14:paraId="23CA1818" w14:textId="77777777" w:rsidR="001B63D3" w:rsidRDefault="001B63D3"/>
                  </w:txbxContent>
                </v:textbox>
                <w10:wrap type="square" anchorx="margin"/>
              </v:shape>
            </w:pict>
          </mc:Fallback>
        </mc:AlternateContent>
      </w:r>
    </w:p>
    <w:p w14:paraId="7C4E59D4" w14:textId="4FE562E4" w:rsidR="00074E5B" w:rsidRDefault="009E5CED" w:rsidP="00947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FC24358" wp14:editId="747BE06E">
                <wp:simplePos x="0" y="0"/>
                <wp:positionH relativeFrom="page">
                  <wp:posOffset>981075</wp:posOffset>
                </wp:positionH>
                <wp:positionV relativeFrom="paragraph">
                  <wp:posOffset>280035</wp:posOffset>
                </wp:positionV>
                <wp:extent cx="5857875" cy="400050"/>
                <wp:effectExtent l="0" t="0" r="28575" b="19050"/>
                <wp:wrapSquare wrapText="bothSides"/>
                <wp:docPr id="2429036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4000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61D7C" w14:textId="1E1EA854" w:rsidR="00ED6AD1" w:rsidRPr="006D4A34" w:rsidRDefault="006D4A34">
                            <w:pPr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D4A34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Are you struggling to create a ‘new normal’ life? </w:t>
                            </w:r>
                          </w:p>
                          <w:p w14:paraId="2836FF69" w14:textId="77777777" w:rsidR="00ED6AD1" w:rsidRDefault="00ED6A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24358" id="_x0000_s1027" type="#_x0000_t202" style="position:absolute;margin-left:77.25pt;margin-top:22.05pt;width:461.25pt;height:31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" fillcolor="#00b050">
                <v:textbox>
                  <w:txbxContent>
                    <w:p w14:paraId="00661D7C" w14:textId="1E1EA854" w:rsidR="00ED6AD1" w:rsidRPr="006D4A34" w:rsidRDefault="006D4A34">
                      <w:pPr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6D4A34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 xml:space="preserve">Are you struggling to create a ‘new normal’ life? </w:t>
                      </w:r>
                    </w:p>
                    <w:p w14:paraId="2836FF69" w14:textId="77777777" w:rsidR="00ED6AD1" w:rsidRDefault="00ED6AD1"/>
                  </w:txbxContent>
                </v:textbox>
                <w10:wrap type="square" anchorx="page"/>
              </v:shape>
            </w:pict>
          </mc:Fallback>
        </mc:AlternateContent>
      </w:r>
    </w:p>
    <w:p w14:paraId="77E3C742" w14:textId="6AB57F66" w:rsidR="00074E5B" w:rsidRDefault="00FA52B5" w:rsidP="00947A19">
      <w:r>
        <w:rPr>
          <w:noProof/>
          <w:lang w:eastAsia="en-GB"/>
        </w:rPr>
        <w:drawing>
          <wp:anchor distT="0" distB="0" distL="114300" distR="114300" simplePos="0" relativeHeight="251669504" behindDoc="0" locked="0" layoutInCell="1" allowOverlap="1" wp14:anchorId="18479196" wp14:editId="56884A52">
            <wp:simplePos x="0" y="0"/>
            <wp:positionH relativeFrom="margin">
              <wp:align>center</wp:align>
            </wp:positionH>
            <wp:positionV relativeFrom="paragraph">
              <wp:posOffset>470535</wp:posOffset>
            </wp:positionV>
            <wp:extent cx="2057400" cy="1022350"/>
            <wp:effectExtent l="0" t="0" r="0" b="6350"/>
            <wp:wrapSquare wrapText="bothSides"/>
            <wp:docPr id="1506234244" name="Picture 1506234244" descr="C:\Users\lorraine.jones\AppData\Local\Microsoft\Windows\INetCache\IE\MIAY6G5O\headline-there-is-hop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1840C" w14:textId="785DDC28" w:rsidR="00074E5B" w:rsidRDefault="00074E5B" w:rsidP="00947A19"/>
    <w:p w14:paraId="5E7F04AB" w14:textId="3FC64543" w:rsidR="00865166" w:rsidRDefault="00865166" w:rsidP="00947A19"/>
    <w:p w14:paraId="65B39FAA" w14:textId="0BB676E2" w:rsidR="00865166" w:rsidRDefault="00FA52B5" w:rsidP="00947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01DA38F" wp14:editId="3A32F240">
                <wp:simplePos x="0" y="0"/>
                <wp:positionH relativeFrom="margin">
                  <wp:posOffset>-304800</wp:posOffset>
                </wp:positionH>
                <wp:positionV relativeFrom="paragraph">
                  <wp:posOffset>279400</wp:posOffset>
                </wp:positionV>
                <wp:extent cx="6524625" cy="428625"/>
                <wp:effectExtent l="0" t="0" r="28575" b="28575"/>
                <wp:wrapSquare wrapText="bothSides"/>
                <wp:docPr id="579633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4286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D7B1B" w14:textId="76DFF9DC" w:rsidR="00FA5290" w:rsidRPr="00466073" w:rsidRDefault="00FA5290">
                            <w:pPr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466073">
                              <w:rPr>
                                <w:rFonts w:ascii="Aptos ExtraBold" w:hAnsi="Aptos ExtraBold"/>
                                <w:color w:val="CE3EC4"/>
                                <w:sz w:val="40"/>
                                <w:szCs w:val="40"/>
                              </w:rPr>
                              <w:t>H</w:t>
                            </w:r>
                            <w:r w:rsidRPr="00466073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elp </w:t>
                            </w:r>
                            <w:r w:rsidRPr="00466073">
                              <w:rPr>
                                <w:rFonts w:ascii="Aptos ExtraBold" w:hAnsi="Aptos ExtraBold"/>
                                <w:color w:val="CE3EC4"/>
                                <w:sz w:val="40"/>
                                <w:szCs w:val="40"/>
                              </w:rPr>
                              <w:t>O</w:t>
                            </w:r>
                            <w:r w:rsidRPr="00466073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vercoming </w:t>
                            </w:r>
                            <w:r w:rsidRPr="00466073">
                              <w:rPr>
                                <w:rFonts w:ascii="Aptos ExtraBold" w:hAnsi="Aptos ExtraBold"/>
                                <w:color w:val="CE3EC4"/>
                                <w:sz w:val="40"/>
                                <w:szCs w:val="40"/>
                              </w:rPr>
                              <w:t>P</w:t>
                            </w:r>
                            <w:r w:rsidRPr="00466073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roblems </w:t>
                            </w:r>
                            <w:r w:rsidRPr="00466073">
                              <w:rPr>
                                <w:rFonts w:ascii="Aptos ExtraBold" w:hAnsi="Aptos ExtraBold"/>
                                <w:color w:val="CE3EC4"/>
                                <w:sz w:val="40"/>
                                <w:szCs w:val="40"/>
                              </w:rPr>
                              <w:t>E</w:t>
                            </w:r>
                            <w:r w:rsidRPr="00466073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>ffectively (</w:t>
                            </w:r>
                            <w:r w:rsidRPr="00466073">
                              <w:rPr>
                                <w:rFonts w:ascii="Aptos ExtraBold" w:hAnsi="Aptos ExtraBold"/>
                                <w:color w:val="CE3EC4"/>
                                <w:sz w:val="40"/>
                                <w:szCs w:val="40"/>
                              </w:rPr>
                              <w:t>HOPE</w:t>
                            </w:r>
                            <w:r w:rsidRPr="00466073">
                              <w:rPr>
                                <w:rFonts w:ascii="Aptos ExtraBold" w:hAnsi="Aptos ExtraBold"/>
                                <w:color w:val="FFFFFF" w:themeColor="background1"/>
                                <w:sz w:val="40"/>
                                <w:szCs w:val="40"/>
                              </w:rPr>
                              <w:t>)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DA38F" id="_x0000_s1028" type="#_x0000_t202" style="position:absolute;margin-left:-24pt;margin-top:22pt;width:513.75pt;height:33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" fillcolor="#00b050">
                <v:textbox>
                  <w:txbxContent>
                    <w:p w14:paraId="3EAD7B1B" w14:textId="76DFF9DC" w:rsidR="00FA5290" w:rsidRPr="00466073" w:rsidRDefault="00FA5290">
                      <w:pPr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</w:pPr>
                      <w:r w:rsidRPr="00466073">
                        <w:rPr>
                          <w:rFonts w:ascii="Aptos ExtraBold" w:hAnsi="Aptos ExtraBold"/>
                          <w:color w:val="CE3EC4"/>
                          <w:sz w:val="40"/>
                          <w:szCs w:val="40"/>
                        </w:rPr>
                        <w:t>H</w:t>
                      </w:r>
                      <w:r w:rsidRPr="00466073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 xml:space="preserve">elp </w:t>
                      </w:r>
                      <w:r w:rsidRPr="00466073">
                        <w:rPr>
                          <w:rFonts w:ascii="Aptos ExtraBold" w:hAnsi="Aptos ExtraBold"/>
                          <w:color w:val="CE3EC4"/>
                          <w:sz w:val="40"/>
                          <w:szCs w:val="40"/>
                        </w:rPr>
                        <w:t>O</w:t>
                      </w:r>
                      <w:r w:rsidRPr="00466073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 xml:space="preserve">vercoming </w:t>
                      </w:r>
                      <w:r w:rsidRPr="00466073">
                        <w:rPr>
                          <w:rFonts w:ascii="Aptos ExtraBold" w:hAnsi="Aptos ExtraBold"/>
                          <w:color w:val="CE3EC4"/>
                          <w:sz w:val="40"/>
                          <w:szCs w:val="40"/>
                        </w:rPr>
                        <w:t>P</w:t>
                      </w:r>
                      <w:r w:rsidRPr="00466073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 xml:space="preserve">roblems </w:t>
                      </w:r>
                      <w:r w:rsidRPr="00466073">
                        <w:rPr>
                          <w:rFonts w:ascii="Aptos ExtraBold" w:hAnsi="Aptos ExtraBold"/>
                          <w:color w:val="CE3EC4"/>
                          <w:sz w:val="40"/>
                          <w:szCs w:val="40"/>
                        </w:rPr>
                        <w:t>E</w:t>
                      </w:r>
                      <w:r w:rsidRPr="00466073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>ffectively (</w:t>
                      </w:r>
                      <w:r w:rsidRPr="00466073">
                        <w:rPr>
                          <w:rFonts w:ascii="Aptos ExtraBold" w:hAnsi="Aptos ExtraBold"/>
                          <w:color w:val="CE3EC4"/>
                          <w:sz w:val="40"/>
                          <w:szCs w:val="40"/>
                        </w:rPr>
                        <w:t>HOPE</w:t>
                      </w:r>
                      <w:r w:rsidRPr="00466073">
                        <w:rPr>
                          <w:rFonts w:ascii="Aptos ExtraBold" w:hAnsi="Aptos ExtraBold"/>
                          <w:color w:val="FFFFFF" w:themeColor="background1"/>
                          <w:sz w:val="40"/>
                          <w:szCs w:val="40"/>
                        </w:rPr>
                        <w:t>) course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8472E8B" w14:textId="54B0EDE2" w:rsidR="00954783" w:rsidRDefault="007E776E" w:rsidP="00FA52B5">
      <w:pPr>
        <w:jc w:val="center"/>
      </w:pPr>
      <w:r w:rsidRPr="00E832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‘HOPE Course’ helps people manage the day-to-day impact cancer has on their lives and rediscover their strengths after treatment ends.</w:t>
      </w:r>
    </w:p>
    <w:p w14:paraId="2620F54B" w14:textId="3C4F259D" w:rsidR="009B456B" w:rsidRDefault="00954783" w:rsidP="0003257F">
      <w:pPr>
        <w:jc w:val="both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Residents of North Lancashire and South Cumbria living with and beyond cancer can benefit from</w:t>
      </w:r>
      <w:r w:rsidR="00727FC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this free course facilitated by the Macmillan </w:t>
      </w:r>
      <w:r w:rsidR="0099040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</w:t>
      </w:r>
      <w:r w:rsidR="00727FC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ancer Information and Support Service (MCISS) Team </w:t>
      </w:r>
      <w:r w:rsidR="001C7B92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at University Hospitals Morecambe Bay NHS Foundation Trust. </w:t>
      </w: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719FDE5" w14:textId="6BB67B24" w:rsidR="007E776E" w:rsidRDefault="007E776E" w:rsidP="007E776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E832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Designed for people who have had cancer, regardless of the type,</w:t>
      </w:r>
      <w:r w:rsidR="00BF55E7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who may be finding it difficult to cope </w:t>
      </w:r>
      <w:r w:rsidR="006067C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after completing their treatment. </w:t>
      </w:r>
    </w:p>
    <w:p w14:paraId="3C135D51" w14:textId="77777777" w:rsidR="00173B53" w:rsidRPr="00E83265" w:rsidRDefault="00173B53" w:rsidP="007E776E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0F0530DB" w14:textId="3001A85C" w:rsidR="00EB7561" w:rsidRDefault="0099040D" w:rsidP="00EB756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Delivered by trained professionals, </w:t>
      </w:r>
      <w:r w:rsidR="007E776E" w:rsidRPr="00E83265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HOPE is an interactive, </w:t>
      </w:r>
      <w:r w:rsidR="0036738A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face</w:t>
      </w:r>
      <w:r w:rsidR="005B03C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-to-face</w:t>
      </w:r>
      <w:r w:rsidR="00ED138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,</w:t>
      </w:r>
      <w:r w:rsidR="005B03C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097F4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2-day</w:t>
      </w:r>
      <w:r w:rsidR="005B03C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592E0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course</w:t>
      </w:r>
      <w:r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, covering </w:t>
      </w:r>
      <w:r w:rsidR="002B5B5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topics </w:t>
      </w:r>
      <w:r w:rsidR="002F5CB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to help participants </w:t>
      </w:r>
      <w:r w:rsidR="007419A0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rediscover </w:t>
      </w:r>
      <w:r w:rsidR="006673C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their strength</w:t>
      </w:r>
      <w:r w:rsidR="000617EF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s</w:t>
      </w:r>
      <w:r w:rsidR="006673CE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and make the most of the positive things in life</w:t>
      </w:r>
      <w:r w:rsidR="00AC6B4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, whilst a</w:t>
      </w:r>
      <w:r w:rsidR="00C17B1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ddress</w:t>
      </w:r>
      <w:r w:rsidR="00AC6B43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ing</w:t>
      </w:r>
      <w:r w:rsidR="00C17B1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concerns in relation to fear of cancer returning</w:t>
      </w:r>
      <w:r w:rsidR="00A50EEC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. </w:t>
      </w:r>
    </w:p>
    <w:p w14:paraId="2845924B" w14:textId="77777777" w:rsidR="00097F4F" w:rsidRDefault="00097F4F" w:rsidP="00EB7561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53D8ACC1" w14:textId="1D7FF9BF" w:rsidR="00126F84" w:rsidRDefault="002B5B5D" w:rsidP="002B5B5D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>
        <w:rPr>
          <w:noProof/>
          <w:lang w:eastAsia="en-GB"/>
        </w:rPr>
        <w:drawing>
          <wp:inline distT="0" distB="0" distL="0" distR="0" wp14:anchorId="519CDAF8" wp14:editId="34A54988">
            <wp:extent cx="3354045" cy="1704975"/>
            <wp:effectExtent l="0" t="0" r="0" b="0"/>
            <wp:docPr id="1599343844" name="Picture 1599343844" descr="A group of icons in green circl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343844" name="Picture 1599343844" descr="A group of icons in green circles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7297" cy="175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9D6FE" w14:textId="0B43556C" w:rsidR="00EB7561" w:rsidRDefault="00EB7561" w:rsidP="00A50EEC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3C3C0CD" w14:textId="55092752" w:rsidR="00431EBD" w:rsidRDefault="00431EBD" w:rsidP="00097F4F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The course is run with a small group of up to 1</w:t>
      </w:r>
      <w:r w:rsidR="00AF41C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0</w:t>
      </w: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="00167FF9" w:rsidRPr="00BB3836"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en-GB"/>
          <w14:ligatures w14:val="none"/>
        </w:rPr>
        <w:t>mixed</w:t>
      </w:r>
      <w:r w:rsidR="00167FF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participants</w:t>
      </w:r>
      <w:r w:rsidR="007214E9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4CBE75F0" w14:textId="77777777" w:rsidR="00B42BBF" w:rsidRPr="00431EBD" w:rsidRDefault="00B42BBF" w:rsidP="0090543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34C57833" w14:textId="5B3664A8" w:rsidR="00431EBD" w:rsidRDefault="00A11CB6" w:rsidP="00097F4F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000000" w:themeColor="text1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Next </w:t>
      </w:r>
      <w:proofErr w:type="gramStart"/>
      <w:r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en-GB"/>
          <w14:ligatures w14:val="none"/>
        </w:rPr>
        <w:t>course :</w:t>
      </w:r>
      <w:proofErr w:type="gramEnd"/>
      <w:r>
        <w:rPr>
          <w:rFonts w:ascii="Aptos" w:eastAsia="Times New Roman" w:hAnsi="Aptos" w:cs="Times New Roman"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</w:t>
      </w:r>
      <w:r w:rsidRPr="009A7E96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L</w:t>
      </w:r>
      <w:r w:rsidR="00AF41C6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ancaster </w:t>
      </w:r>
      <w:r w:rsidR="009061E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(9th March and 16</w:t>
      </w:r>
      <w:r w:rsidR="009061ED" w:rsidRPr="009061E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vertAlign w:val="superscript"/>
          <w:lang w:eastAsia="en-GB"/>
          <w14:ligatures w14:val="none"/>
        </w:rPr>
        <w:t>th</w:t>
      </w:r>
      <w:r w:rsidR="009061E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 xml:space="preserve"> March 2026)</w:t>
      </w:r>
    </w:p>
    <w:p w14:paraId="6D24208C" w14:textId="50C06223" w:rsidR="00431EBD" w:rsidRDefault="00431EBD" w:rsidP="00097F4F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color w:val="FF0000"/>
          <w:kern w:val="0"/>
          <w:sz w:val="24"/>
          <w:szCs w:val="24"/>
          <w:lang w:eastAsia="en-GB"/>
          <w14:ligatures w14:val="none"/>
        </w:rPr>
      </w:pPr>
      <w:r w:rsidRPr="3147D092">
        <w:rPr>
          <w:rFonts w:ascii="Aptos" w:eastAsia="Times New Roman" w:hAnsi="Aptos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Participants are required to attend </w:t>
      </w:r>
      <w:r w:rsidR="00A11CB6">
        <w:rPr>
          <w:rFonts w:ascii="Aptos" w:eastAsia="Times New Roman" w:hAnsi="Aptos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both sessions and </w:t>
      </w:r>
      <w:r w:rsidR="0006291F">
        <w:rPr>
          <w:rFonts w:ascii="Aptos" w:eastAsia="Times New Roman" w:hAnsi="Aptos" w:cs="Times New Roman"/>
          <w:color w:val="FF0000"/>
          <w:kern w:val="0"/>
          <w:sz w:val="24"/>
          <w:szCs w:val="24"/>
          <w:lang w:eastAsia="en-GB"/>
          <w14:ligatures w14:val="none"/>
        </w:rPr>
        <w:t>booking is essential.</w:t>
      </w:r>
    </w:p>
    <w:p w14:paraId="2141F7D2" w14:textId="77777777" w:rsidR="00671A54" w:rsidRPr="00431EBD" w:rsidRDefault="00671A54" w:rsidP="00905433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4D5A7EC8" w14:textId="00E241C5" w:rsidR="00724543" w:rsidRPr="00430979" w:rsidRDefault="00431EBD" w:rsidP="00284F24">
      <w:pPr>
        <w:spacing w:after="0" w:line="240" w:lineRule="auto"/>
        <w:jc w:val="center"/>
        <w:textAlignment w:val="baseline"/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</w:pPr>
      <w:r w:rsidRPr="00431EB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To register your interest in attending or to make a booking please contact the MCISS team who will be happy to support you</w:t>
      </w:r>
      <w:r w:rsidRPr="00431EB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1A8100DE" w14:textId="77777777" w:rsidR="004428BD" w:rsidRDefault="004428BD" w:rsidP="00355479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</w:pPr>
    </w:p>
    <w:p w14:paraId="1B5B7902" w14:textId="7D29D914" w:rsidR="009E5CED" w:rsidRPr="009E5CED" w:rsidRDefault="00431EBD" w:rsidP="004B6C2F">
      <w:pPr>
        <w:spacing w:after="0" w:line="240" w:lineRule="auto"/>
        <w:jc w:val="both"/>
        <w:textAlignment w:val="baseline"/>
        <w:rPr>
          <w:rFonts w:ascii="Aptos" w:eastAsia="Times New Roman" w:hAnsi="Aptos" w:cs="Times New Roman"/>
          <w:sz w:val="24"/>
          <w:szCs w:val="24"/>
          <w:lang w:eastAsia="en-GB"/>
        </w:rPr>
      </w:pPr>
      <w:r w:rsidRPr="00431EB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Telephone</w:t>
      </w:r>
      <w:r w:rsidR="00671A5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: 01524 </w:t>
      </w: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519578</w:t>
      </w:r>
      <w:r w:rsidR="00671A5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/ </w:t>
      </w:r>
      <w:r w:rsidR="00B407E6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>07972639424</w:t>
      </w:r>
      <w:r w:rsidR="00671A54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             </w:t>
      </w:r>
      <w:r w:rsidR="00355479" w:rsidRPr="00430979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E</w:t>
      </w:r>
      <w:r w:rsidRPr="00431EBD">
        <w:rPr>
          <w:rFonts w:ascii="Aptos" w:eastAsia="Times New Roman" w:hAnsi="Aptos" w:cs="Times New Roman"/>
          <w:b/>
          <w:bCs/>
          <w:color w:val="000000"/>
          <w:kern w:val="0"/>
          <w:sz w:val="24"/>
          <w:szCs w:val="24"/>
          <w:u w:val="single"/>
          <w:lang w:eastAsia="en-GB"/>
          <w14:ligatures w14:val="none"/>
        </w:rPr>
        <w:t>mail</w:t>
      </w:r>
      <w:r w:rsidRPr="00431EBD">
        <w:rPr>
          <w:rFonts w:ascii="Aptos" w:eastAsia="Times New Roman" w:hAnsi="Aptos" w:cs="Times New Roman"/>
          <w:color w:val="000000"/>
          <w:kern w:val="0"/>
          <w:sz w:val="24"/>
          <w:szCs w:val="24"/>
          <w:lang w:eastAsia="en-GB"/>
          <w14:ligatures w14:val="none"/>
        </w:rPr>
        <w:t xml:space="preserve">: </w:t>
      </w:r>
      <w:hyperlink r:id="rId10" w:history="1">
        <w:r w:rsidR="009A1C2B" w:rsidRPr="00511339">
          <w:rPr>
            <w:rStyle w:val="Hyperlink"/>
            <w:rFonts w:ascii="Aptos" w:eastAsia="Times New Roman" w:hAnsi="Aptos" w:cs="Times New Roman"/>
            <w:kern w:val="0"/>
            <w:sz w:val="24"/>
            <w:szCs w:val="24"/>
            <w:lang w:eastAsia="en-GB"/>
            <w14:ligatures w14:val="none"/>
          </w:rPr>
          <w:t>macmillan.info@mbht.nhs.uk</w:t>
        </w:r>
      </w:hyperlink>
    </w:p>
    <w:p w14:paraId="47D2F152" w14:textId="0280B979" w:rsidR="009E5CED" w:rsidRPr="00E83265" w:rsidRDefault="009E5CED" w:rsidP="009E5CED">
      <w:pPr>
        <w:tabs>
          <w:tab w:val="left" w:pos="1395"/>
        </w:tabs>
        <w:rPr>
          <w:rFonts w:ascii="Aptos" w:eastAsia="Times New Roman" w:hAnsi="Aptos" w:cs="Times New Roman"/>
          <w:sz w:val="24"/>
          <w:szCs w:val="24"/>
          <w:lang w:eastAsia="en-GB"/>
        </w:rPr>
      </w:pPr>
      <w:r>
        <w:rPr>
          <w:rFonts w:ascii="Aptos" w:eastAsia="Times New Roman" w:hAnsi="Aptos" w:cs="Times New Roman"/>
          <w:sz w:val="24"/>
          <w:szCs w:val="24"/>
          <w:lang w:eastAsia="en-GB"/>
        </w:rPr>
        <w:tab/>
      </w:r>
    </w:p>
    <w:sectPr w:rsidR="009E5CED" w:rsidRPr="00E83265" w:rsidSect="0041080C">
      <w:headerReference w:type="default" r:id="rId11"/>
      <w:footerReference w:type="default" r:id="rId12"/>
      <w:pgSz w:w="11906" w:h="16838"/>
      <w:pgMar w:top="567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B4DFE" w14:textId="77777777" w:rsidR="00AA59C6" w:rsidRDefault="00AA59C6" w:rsidP="00B62FC2">
      <w:pPr>
        <w:spacing w:after="0" w:line="240" w:lineRule="auto"/>
      </w:pPr>
      <w:r>
        <w:separator/>
      </w:r>
    </w:p>
  </w:endnote>
  <w:endnote w:type="continuationSeparator" w:id="0">
    <w:p w14:paraId="54D49CF4" w14:textId="77777777" w:rsidR="00AA59C6" w:rsidRDefault="00AA59C6" w:rsidP="00B62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ra Pro Macmillan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6C308" w14:textId="359AFE26" w:rsidR="00B62FC2" w:rsidRDefault="000C6E9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2DAC274" wp14:editId="3F1F7A13">
          <wp:simplePos x="0" y="0"/>
          <wp:positionH relativeFrom="page">
            <wp:align>right</wp:align>
          </wp:positionH>
          <wp:positionV relativeFrom="paragraph">
            <wp:posOffset>-190999</wp:posOffset>
          </wp:positionV>
          <wp:extent cx="1572593" cy="640080"/>
          <wp:effectExtent l="0" t="0" r="8890" b="0"/>
          <wp:wrapNone/>
          <wp:docPr id="20588922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923885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52" t="7012" r="8829" b="-9817"/>
                  <a:stretch/>
                </pic:blipFill>
                <pic:spPr bwMode="auto">
                  <a:xfrm>
                    <a:off x="0" y="0"/>
                    <a:ext cx="1572593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1C2B">
      <w:rPr>
        <w:rFonts w:ascii="Aptos" w:eastAsia="Times New Roman" w:hAnsi="Aptos" w:cs="Times New Roman"/>
        <w:noProof/>
        <w:color w:val="000000"/>
        <w:kern w:val="0"/>
        <w:sz w:val="24"/>
        <w:szCs w:val="24"/>
        <w:lang w:eastAsia="en-GB"/>
        <w14:ligatures w14:val="none"/>
      </w:rPr>
      <w:drawing>
        <wp:anchor distT="0" distB="0" distL="114300" distR="114300" simplePos="0" relativeHeight="251665408" behindDoc="0" locked="0" layoutInCell="1" allowOverlap="1" wp14:anchorId="0DCCA246" wp14:editId="0BA516A9">
          <wp:simplePos x="0" y="0"/>
          <wp:positionH relativeFrom="column">
            <wp:posOffset>-828675</wp:posOffset>
          </wp:positionH>
          <wp:positionV relativeFrom="paragraph">
            <wp:posOffset>-127000</wp:posOffset>
          </wp:positionV>
          <wp:extent cx="1710055" cy="571500"/>
          <wp:effectExtent l="0" t="0" r="4445" b="0"/>
          <wp:wrapSquare wrapText="bothSides"/>
          <wp:docPr id="1277569735" name="Picture 1" descr="A green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723623" name="Picture 1" descr="A green sign with whit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59FAD4D7" wp14:editId="53CABA78">
          <wp:simplePos x="0" y="0"/>
          <wp:positionH relativeFrom="page">
            <wp:align>right</wp:align>
          </wp:positionH>
          <wp:positionV relativeFrom="paragraph">
            <wp:posOffset>438151</wp:posOffset>
          </wp:positionV>
          <wp:extent cx="7711462" cy="220980"/>
          <wp:effectExtent l="0" t="0" r="381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62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A54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A2E9FC6" wp14:editId="241C990A">
          <wp:simplePos x="0" y="0"/>
          <wp:positionH relativeFrom="page">
            <wp:align>right</wp:align>
          </wp:positionH>
          <wp:positionV relativeFrom="paragraph">
            <wp:posOffset>770255</wp:posOffset>
          </wp:positionV>
          <wp:extent cx="7711462" cy="220980"/>
          <wp:effectExtent l="0" t="0" r="3810" b="7620"/>
          <wp:wrapNone/>
          <wp:docPr id="987119813" name="Picture 9871198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62" cy="220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E37">
      <w:rPr>
        <w:noProof/>
      </w:rPr>
      <w:t xml:space="preserve">                                                             </w:t>
    </w:r>
    <w:r w:rsidR="00DA7394">
      <w:rPr>
        <w:noProof/>
      </w:rPr>
      <w:t xml:space="preserve">    </w:t>
    </w:r>
    <w:r w:rsidR="00AF6E37">
      <w:rPr>
        <w:noProof/>
      </w:rP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24CEE" w14:textId="77777777" w:rsidR="00AA59C6" w:rsidRDefault="00AA59C6" w:rsidP="00B62FC2">
      <w:pPr>
        <w:spacing w:after="0" w:line="240" w:lineRule="auto"/>
      </w:pPr>
      <w:r>
        <w:separator/>
      </w:r>
    </w:p>
  </w:footnote>
  <w:footnote w:type="continuationSeparator" w:id="0">
    <w:p w14:paraId="28924A64" w14:textId="77777777" w:rsidR="00AA59C6" w:rsidRDefault="00AA59C6" w:rsidP="00B62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52D30" w14:textId="18ED8695" w:rsidR="00947A19" w:rsidRDefault="009E5CE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0CAE4F20" wp14:editId="46C44E6D">
          <wp:simplePos x="0" y="0"/>
          <wp:positionH relativeFrom="column">
            <wp:posOffset>5000625</wp:posOffset>
          </wp:positionH>
          <wp:positionV relativeFrom="paragraph">
            <wp:posOffset>6350</wp:posOffset>
          </wp:positionV>
          <wp:extent cx="1606304" cy="762000"/>
          <wp:effectExtent l="0" t="0" r="0" b="0"/>
          <wp:wrapNone/>
          <wp:docPr id="2107223423" name="Picture 210722342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3218978" name="Picture 1173218978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6304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47A19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6410D63" wp14:editId="198E3815">
          <wp:simplePos x="0" y="0"/>
          <wp:positionH relativeFrom="column">
            <wp:posOffset>-723900</wp:posOffset>
          </wp:positionH>
          <wp:positionV relativeFrom="paragraph">
            <wp:posOffset>95251</wp:posOffset>
          </wp:positionV>
          <wp:extent cx="1485900" cy="827442"/>
          <wp:effectExtent l="0" t="0" r="0" b="0"/>
          <wp:wrapNone/>
          <wp:docPr id="1436325125" name="Picture 1436325125" descr="A colorful logo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2664359" name="Picture 612664359" descr="A colorful logo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209" cy="8320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87A660" w14:textId="045A57F8" w:rsidR="00947A19" w:rsidRDefault="00947A19">
    <w:pPr>
      <w:pStyle w:val="Header"/>
    </w:pPr>
  </w:p>
  <w:p w14:paraId="15E1E1B5" w14:textId="24F1E824" w:rsidR="00947A19" w:rsidRDefault="00947A19">
    <w:pPr>
      <w:pStyle w:val="Header"/>
    </w:pPr>
  </w:p>
  <w:p w14:paraId="33EE3466" w14:textId="1EF3744D" w:rsidR="00947A19" w:rsidRDefault="00947A19" w:rsidP="00947A19">
    <w:pPr>
      <w:pStyle w:val="Header"/>
      <w:tabs>
        <w:tab w:val="clear" w:pos="4513"/>
        <w:tab w:val="clear" w:pos="9026"/>
        <w:tab w:val="left" w:pos="52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0196F"/>
    <w:multiLevelType w:val="multilevel"/>
    <w:tmpl w:val="FB50F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0252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C2"/>
    <w:rsid w:val="0000267E"/>
    <w:rsid w:val="00012DD7"/>
    <w:rsid w:val="000267BD"/>
    <w:rsid w:val="0003257F"/>
    <w:rsid w:val="00044265"/>
    <w:rsid w:val="00051A4D"/>
    <w:rsid w:val="00057F3D"/>
    <w:rsid w:val="000617EF"/>
    <w:rsid w:val="0006291F"/>
    <w:rsid w:val="00074E5B"/>
    <w:rsid w:val="000939BC"/>
    <w:rsid w:val="00097F4F"/>
    <w:rsid w:val="000C6E9F"/>
    <w:rsid w:val="000C723E"/>
    <w:rsid w:val="000F5E60"/>
    <w:rsid w:val="00126F84"/>
    <w:rsid w:val="00145257"/>
    <w:rsid w:val="001557E3"/>
    <w:rsid w:val="00165688"/>
    <w:rsid w:val="00167FF9"/>
    <w:rsid w:val="00173B53"/>
    <w:rsid w:val="00177177"/>
    <w:rsid w:val="00183713"/>
    <w:rsid w:val="001B63D3"/>
    <w:rsid w:val="001C474A"/>
    <w:rsid w:val="001C6007"/>
    <w:rsid w:val="001C7B92"/>
    <w:rsid w:val="001F1BAE"/>
    <w:rsid w:val="00223E2D"/>
    <w:rsid w:val="00236981"/>
    <w:rsid w:val="00264D4D"/>
    <w:rsid w:val="00284F24"/>
    <w:rsid w:val="002A30A2"/>
    <w:rsid w:val="002A48B3"/>
    <w:rsid w:val="002B4C3F"/>
    <w:rsid w:val="002B51FC"/>
    <w:rsid w:val="002B5B5D"/>
    <w:rsid w:val="002B60E8"/>
    <w:rsid w:val="002C1C6D"/>
    <w:rsid w:val="002D46A0"/>
    <w:rsid w:val="002F5CBF"/>
    <w:rsid w:val="00302A9B"/>
    <w:rsid w:val="003230F3"/>
    <w:rsid w:val="00355479"/>
    <w:rsid w:val="0036738A"/>
    <w:rsid w:val="00394307"/>
    <w:rsid w:val="0039783A"/>
    <w:rsid w:val="003A7F73"/>
    <w:rsid w:val="003E5370"/>
    <w:rsid w:val="0041080C"/>
    <w:rsid w:val="004166AA"/>
    <w:rsid w:val="00430979"/>
    <w:rsid w:val="00431EBD"/>
    <w:rsid w:val="004428BD"/>
    <w:rsid w:val="00446344"/>
    <w:rsid w:val="0046115D"/>
    <w:rsid w:val="00466073"/>
    <w:rsid w:val="004678C4"/>
    <w:rsid w:val="00467D98"/>
    <w:rsid w:val="00474934"/>
    <w:rsid w:val="004B4F72"/>
    <w:rsid w:val="004B6C2F"/>
    <w:rsid w:val="004D1F34"/>
    <w:rsid w:val="004E719B"/>
    <w:rsid w:val="004F4E17"/>
    <w:rsid w:val="00506032"/>
    <w:rsid w:val="00512322"/>
    <w:rsid w:val="00572567"/>
    <w:rsid w:val="00592E0D"/>
    <w:rsid w:val="005B03C4"/>
    <w:rsid w:val="005E38CB"/>
    <w:rsid w:val="006067C6"/>
    <w:rsid w:val="006663B6"/>
    <w:rsid w:val="006673CE"/>
    <w:rsid w:val="00671A54"/>
    <w:rsid w:val="006B36BC"/>
    <w:rsid w:val="006D4A34"/>
    <w:rsid w:val="007168AF"/>
    <w:rsid w:val="007214E9"/>
    <w:rsid w:val="00724543"/>
    <w:rsid w:val="00724C63"/>
    <w:rsid w:val="00727FCE"/>
    <w:rsid w:val="007419A0"/>
    <w:rsid w:val="00754F2F"/>
    <w:rsid w:val="00774C1A"/>
    <w:rsid w:val="007A2577"/>
    <w:rsid w:val="007B76E5"/>
    <w:rsid w:val="007C6BFE"/>
    <w:rsid w:val="007E776E"/>
    <w:rsid w:val="00847E4D"/>
    <w:rsid w:val="00855A06"/>
    <w:rsid w:val="00865166"/>
    <w:rsid w:val="008710C7"/>
    <w:rsid w:val="00882074"/>
    <w:rsid w:val="00892E28"/>
    <w:rsid w:val="008A357B"/>
    <w:rsid w:val="008E6416"/>
    <w:rsid w:val="00905433"/>
    <w:rsid w:val="009061ED"/>
    <w:rsid w:val="00947A19"/>
    <w:rsid w:val="00954783"/>
    <w:rsid w:val="009777D6"/>
    <w:rsid w:val="0099040D"/>
    <w:rsid w:val="009A1C2B"/>
    <w:rsid w:val="009A7E96"/>
    <w:rsid w:val="009B2DC0"/>
    <w:rsid w:val="009B456B"/>
    <w:rsid w:val="009B6734"/>
    <w:rsid w:val="009E5CED"/>
    <w:rsid w:val="00A11CB6"/>
    <w:rsid w:val="00A205F0"/>
    <w:rsid w:val="00A376FD"/>
    <w:rsid w:val="00A50EEC"/>
    <w:rsid w:val="00A60A64"/>
    <w:rsid w:val="00A625BB"/>
    <w:rsid w:val="00A87996"/>
    <w:rsid w:val="00AA32F5"/>
    <w:rsid w:val="00AA59C6"/>
    <w:rsid w:val="00AC6B43"/>
    <w:rsid w:val="00AE319B"/>
    <w:rsid w:val="00AE6AEE"/>
    <w:rsid w:val="00AF41C6"/>
    <w:rsid w:val="00AF5429"/>
    <w:rsid w:val="00AF6E37"/>
    <w:rsid w:val="00B2724D"/>
    <w:rsid w:val="00B30C26"/>
    <w:rsid w:val="00B407E6"/>
    <w:rsid w:val="00B42BBF"/>
    <w:rsid w:val="00B46388"/>
    <w:rsid w:val="00B47462"/>
    <w:rsid w:val="00B52B3E"/>
    <w:rsid w:val="00B605CE"/>
    <w:rsid w:val="00B62FC2"/>
    <w:rsid w:val="00B71D0D"/>
    <w:rsid w:val="00B75C2C"/>
    <w:rsid w:val="00B95D3A"/>
    <w:rsid w:val="00BB0C9B"/>
    <w:rsid w:val="00BB3836"/>
    <w:rsid w:val="00BD57EC"/>
    <w:rsid w:val="00BE15EA"/>
    <w:rsid w:val="00BF55E7"/>
    <w:rsid w:val="00C02900"/>
    <w:rsid w:val="00C07728"/>
    <w:rsid w:val="00C17B1D"/>
    <w:rsid w:val="00C553FB"/>
    <w:rsid w:val="00C65DE4"/>
    <w:rsid w:val="00C67F8D"/>
    <w:rsid w:val="00C721F3"/>
    <w:rsid w:val="00C76A0F"/>
    <w:rsid w:val="00C77DA5"/>
    <w:rsid w:val="00CC7ACC"/>
    <w:rsid w:val="00D57FE8"/>
    <w:rsid w:val="00D61E1B"/>
    <w:rsid w:val="00D65240"/>
    <w:rsid w:val="00D760BA"/>
    <w:rsid w:val="00D81E33"/>
    <w:rsid w:val="00D82831"/>
    <w:rsid w:val="00D82A74"/>
    <w:rsid w:val="00D9509E"/>
    <w:rsid w:val="00DA3507"/>
    <w:rsid w:val="00DA7394"/>
    <w:rsid w:val="00DB34CB"/>
    <w:rsid w:val="00DD085B"/>
    <w:rsid w:val="00DF085B"/>
    <w:rsid w:val="00DF7C2C"/>
    <w:rsid w:val="00E02348"/>
    <w:rsid w:val="00E335DF"/>
    <w:rsid w:val="00E71D05"/>
    <w:rsid w:val="00E74D79"/>
    <w:rsid w:val="00E766A3"/>
    <w:rsid w:val="00E83265"/>
    <w:rsid w:val="00E87684"/>
    <w:rsid w:val="00EA1D29"/>
    <w:rsid w:val="00EA4C56"/>
    <w:rsid w:val="00EB6DB5"/>
    <w:rsid w:val="00EB7561"/>
    <w:rsid w:val="00ED138F"/>
    <w:rsid w:val="00ED6AD1"/>
    <w:rsid w:val="00F33339"/>
    <w:rsid w:val="00F45B19"/>
    <w:rsid w:val="00F63BA7"/>
    <w:rsid w:val="00FA5290"/>
    <w:rsid w:val="00FA52B5"/>
    <w:rsid w:val="00FA690B"/>
    <w:rsid w:val="00FB3670"/>
    <w:rsid w:val="00FD64CE"/>
    <w:rsid w:val="0ACED633"/>
    <w:rsid w:val="1316F6C3"/>
    <w:rsid w:val="15A59FDD"/>
    <w:rsid w:val="1A464479"/>
    <w:rsid w:val="2C741F1C"/>
    <w:rsid w:val="3147D092"/>
    <w:rsid w:val="39930CA8"/>
    <w:rsid w:val="648931C0"/>
    <w:rsid w:val="7B4A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2858FB"/>
  <w15:chartTrackingRefBased/>
  <w15:docId w15:val="{5B75C774-4649-441C-822F-7227FF3DA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2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FC2"/>
  </w:style>
  <w:style w:type="paragraph" w:styleId="Footer">
    <w:name w:val="footer"/>
    <w:basedOn w:val="Normal"/>
    <w:link w:val="FooterChar"/>
    <w:uiPriority w:val="99"/>
    <w:unhideWhenUsed/>
    <w:rsid w:val="00B62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2FC2"/>
  </w:style>
  <w:style w:type="paragraph" w:customStyle="1" w:styleId="Default">
    <w:name w:val="Default"/>
    <w:rsid w:val="00C65DE4"/>
    <w:pPr>
      <w:autoSpaceDE w:val="0"/>
      <w:autoSpaceDN w:val="0"/>
      <w:adjustRightInd w:val="0"/>
      <w:spacing w:after="0" w:line="240" w:lineRule="auto"/>
    </w:pPr>
    <w:rPr>
      <w:rFonts w:ascii="Cera Pro Macmillan Black" w:hAnsi="Cera Pro Macmillan Black" w:cs="Cera Pro Macmillan Black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A1C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1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acmillan.info@mbht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538A0-B2FC-4D05-8882-7C373C5F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1013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Robinson1</dc:creator>
  <cp:keywords/>
  <dc:description/>
  <cp:lastModifiedBy>Sallie Robinson1</cp:lastModifiedBy>
  <cp:revision>5</cp:revision>
  <cp:lastPrinted>2025-12-30T12:58:00Z</cp:lastPrinted>
  <dcterms:created xsi:type="dcterms:W3CDTF">2025-12-30T12:57:00Z</dcterms:created>
  <dcterms:modified xsi:type="dcterms:W3CDTF">2026-01-04T07:14:00Z</dcterms:modified>
</cp:coreProperties>
</file>