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F4837" w14:textId="0A521F96" w:rsidR="00537004" w:rsidRPr="004C2F6C" w:rsidRDefault="004C2F6C">
      <w:pPr>
        <w:rPr>
          <w:b/>
          <w:bCs/>
        </w:rPr>
      </w:pPr>
      <w:r w:rsidRPr="004C2F6C">
        <w:rPr>
          <w:b/>
          <w:bCs/>
        </w:rPr>
        <w:t xml:space="preserve">RAINBOW CENTRE </w:t>
      </w:r>
      <w:r w:rsidR="00537004" w:rsidRPr="004C2F6C">
        <w:rPr>
          <w:b/>
          <w:bCs/>
        </w:rPr>
        <w:t>JOB DESCRIPTION</w:t>
      </w:r>
      <w:r w:rsidR="00537004" w:rsidRPr="004C2F6C">
        <w:rPr>
          <w:b/>
          <w:bCs/>
        </w:rPr>
        <w:tab/>
      </w:r>
    </w:p>
    <w:p w14:paraId="6382042F" w14:textId="77777777" w:rsidR="00403E68" w:rsidRDefault="00403E68" w:rsidP="00403E68">
      <w:pPr>
        <w:pStyle w:val="NoSpacing"/>
        <w:rPr>
          <w:b/>
          <w:bCs/>
        </w:rPr>
      </w:pPr>
      <w:r w:rsidRPr="004C2F6C">
        <w:rPr>
          <w:b/>
          <w:bCs/>
        </w:rPr>
        <w:t>GENERAL KITCHEN ASSISTANT</w:t>
      </w:r>
    </w:p>
    <w:p w14:paraId="4F9D0114" w14:textId="77777777" w:rsidR="001E5733" w:rsidRDefault="001E5733" w:rsidP="00403E68">
      <w:pPr>
        <w:pStyle w:val="NoSpacing"/>
        <w:rPr>
          <w:b/>
          <w:bCs/>
        </w:rPr>
      </w:pPr>
    </w:p>
    <w:p w14:paraId="74760234" w14:textId="6BEFFF4D" w:rsidR="001E5733" w:rsidRPr="009F1211" w:rsidRDefault="001E5733" w:rsidP="00403E68">
      <w:pPr>
        <w:pStyle w:val="NoSpacing"/>
      </w:pPr>
      <w:r w:rsidRPr="009F1211">
        <w:t xml:space="preserve">The Rainbow Centre is a </w:t>
      </w:r>
      <w:r w:rsidR="009F1211">
        <w:t xml:space="preserve">charity </w:t>
      </w:r>
      <w:r w:rsidRPr="009F1211">
        <w:t>community centre for the over 50’s which has been in Morecambe</w:t>
      </w:r>
      <w:r w:rsidR="00E6665A" w:rsidRPr="009F1211">
        <w:t xml:space="preserve"> for nearly 60 years. Based in a refurbished Methodist Chapel in the Poulton district of Morecambe we run a range of activities for the over 50’s with an aim to reduce social isolation</w:t>
      </w:r>
      <w:r w:rsidR="009F1211" w:rsidRPr="009F1211">
        <w:t xml:space="preserve"> and provide activities which improve physical and mental wellbeing.</w:t>
      </w:r>
      <w:r w:rsidR="00993B1D">
        <w:t xml:space="preserve"> We are a small, caring charity with a very social vibe and it is a pleasure to work with such a fantastic membership.</w:t>
      </w:r>
    </w:p>
    <w:p w14:paraId="29B71A23" w14:textId="77777777" w:rsidR="00403E68" w:rsidRDefault="00403E68" w:rsidP="00403E68">
      <w:pPr>
        <w:spacing w:after="0" w:line="240" w:lineRule="auto"/>
        <w:ind w:left="720"/>
        <w:rPr>
          <w:rFonts w:ascii="Calibri" w:hAnsi="Calibri"/>
        </w:rPr>
      </w:pPr>
    </w:p>
    <w:p w14:paraId="35BFC7F6" w14:textId="78C58382" w:rsidR="0000462A" w:rsidRDefault="0000462A" w:rsidP="001E5733">
      <w:pPr>
        <w:pStyle w:val="NoSpacing"/>
      </w:pPr>
      <w:r>
        <w:t xml:space="preserve">We are recruiting for a Kitchen Assistant to contribute to the family atmosphere of our centre and to assist the </w:t>
      </w:r>
      <w:r w:rsidR="00AD5B82">
        <w:t>Kitchen Manager</w:t>
      </w:r>
      <w:r>
        <w:t xml:space="preserve"> to prepare and serve meals for lunch for our members, staff and service meetings and groups as required. The café provides service Monday to Thursday between 10.00am and 2.30pm and will be looking to open on a Friday after the Easter break in 2024. </w:t>
      </w:r>
    </w:p>
    <w:p w14:paraId="1BC1AB7C" w14:textId="77777777" w:rsidR="0000462A" w:rsidRDefault="0000462A" w:rsidP="001E5733">
      <w:pPr>
        <w:pStyle w:val="NoSpacing"/>
      </w:pPr>
    </w:p>
    <w:p w14:paraId="1F73C85E" w14:textId="2DDF9FA6" w:rsidR="00993B1D" w:rsidRDefault="0000462A" w:rsidP="001E5733">
      <w:pPr>
        <w:pStyle w:val="NoSpacing"/>
      </w:pPr>
      <w:r>
        <w:t xml:space="preserve">You will have a happy disposition as you serve food and drinks to our members each day and assist in the running of the kitchen complying with relevant food hygiene legislation and record keeping. You will be responsible for </w:t>
      </w:r>
      <w:r w:rsidR="00993B1D">
        <w:t xml:space="preserve">washing up and </w:t>
      </w:r>
      <w:r>
        <w:t xml:space="preserve">cleaning down the kitchen each day ready for service on the next opening. A knowledge of food hygiene procedures and </w:t>
      </w:r>
      <w:r w:rsidR="00993B1D">
        <w:t>a Level 2 Food Hygiene qualification or the will to complete one is essential. You will have experience of working in a food service environment.</w:t>
      </w:r>
    </w:p>
    <w:p w14:paraId="799EB4E2" w14:textId="77777777" w:rsidR="00993B1D" w:rsidRDefault="00993B1D" w:rsidP="001E5733">
      <w:pPr>
        <w:pStyle w:val="NoSpacing"/>
      </w:pPr>
    </w:p>
    <w:p w14:paraId="5BC154D1" w14:textId="56CE0189" w:rsidR="001E5733" w:rsidRDefault="00993B1D" w:rsidP="00993B1D">
      <w:pPr>
        <w:pStyle w:val="NoSpacing"/>
      </w:pPr>
      <w:r>
        <w:t>There will be occasions where baking of cakes will be required and the preparation of buffets and food for events such as fairs, fundraising events and Christmas.</w:t>
      </w:r>
    </w:p>
    <w:p w14:paraId="6AE678A8" w14:textId="77777777" w:rsidR="00993B1D" w:rsidRDefault="00993B1D" w:rsidP="00993B1D">
      <w:pPr>
        <w:pStyle w:val="NoSpacing"/>
      </w:pPr>
    </w:p>
    <w:p w14:paraId="003E42E8" w14:textId="6434C726" w:rsidR="00681F10" w:rsidRDefault="001E5733" w:rsidP="004C2F6C">
      <w:pPr>
        <w:spacing w:after="0" w:line="240" w:lineRule="auto"/>
        <w:rPr>
          <w:rFonts w:ascii="Calibri" w:hAnsi="Calibri"/>
        </w:rPr>
      </w:pPr>
      <w:r>
        <w:rPr>
          <w:rFonts w:ascii="Calibri" w:hAnsi="Calibri"/>
        </w:rPr>
        <w:t>TERM</w:t>
      </w:r>
      <w:r w:rsidR="00537004" w:rsidRPr="00350890">
        <w:rPr>
          <w:rFonts w:ascii="Calibri" w:hAnsi="Calibri"/>
        </w:rPr>
        <w:t>S OF EMPLOYMENT</w:t>
      </w:r>
      <w:r w:rsidR="00681F10">
        <w:rPr>
          <w:rFonts w:ascii="Calibri" w:hAnsi="Calibri"/>
        </w:rPr>
        <w:t>:</w:t>
      </w:r>
    </w:p>
    <w:p w14:paraId="42B71904" w14:textId="77777777" w:rsidR="004C2F6C" w:rsidRDefault="004C2F6C" w:rsidP="004C2F6C">
      <w:pPr>
        <w:spacing w:after="0" w:line="240" w:lineRule="auto"/>
        <w:rPr>
          <w:rFonts w:ascii="Calibri" w:hAnsi="Calibri"/>
        </w:rPr>
      </w:pPr>
    </w:p>
    <w:p w14:paraId="18677A4D" w14:textId="7017F270" w:rsidR="00681F10" w:rsidRDefault="004C2F6C" w:rsidP="004C2F6C">
      <w:pPr>
        <w:spacing w:after="0" w:line="240" w:lineRule="auto"/>
        <w:rPr>
          <w:rFonts w:ascii="Calibri" w:hAnsi="Calibri"/>
        </w:rPr>
      </w:pPr>
      <w:r>
        <w:rPr>
          <w:rFonts w:ascii="Calibri" w:hAnsi="Calibri"/>
        </w:rPr>
        <w:t xml:space="preserve">The Rainbow Centre is open for 44 weeks a year closing for two weeks at Christmas and Easter and for four weeks in the summer usually over August. </w:t>
      </w:r>
      <w:r w:rsidR="00681F10">
        <w:rPr>
          <w:rFonts w:ascii="Calibri" w:hAnsi="Calibri"/>
        </w:rPr>
        <w:t xml:space="preserve">The contract is for </w:t>
      </w:r>
      <w:r w:rsidR="00AD5B82">
        <w:rPr>
          <w:rFonts w:ascii="Calibri" w:hAnsi="Calibri"/>
        </w:rPr>
        <w:t xml:space="preserve">17 hours a week, </w:t>
      </w:r>
      <w:r w:rsidR="00681F10">
        <w:rPr>
          <w:rFonts w:ascii="Calibri" w:hAnsi="Calibri"/>
        </w:rPr>
        <w:t xml:space="preserve">44 weeks per annum but pay is </w:t>
      </w:r>
      <w:r>
        <w:rPr>
          <w:rFonts w:ascii="Calibri" w:hAnsi="Calibri"/>
        </w:rPr>
        <w:t>distributed</w:t>
      </w:r>
      <w:r w:rsidR="00681F10">
        <w:rPr>
          <w:rFonts w:ascii="Calibri" w:hAnsi="Calibri"/>
        </w:rPr>
        <w:t xml:space="preserve"> over a </w:t>
      </w:r>
      <w:r>
        <w:rPr>
          <w:rFonts w:ascii="Calibri" w:hAnsi="Calibri"/>
        </w:rPr>
        <w:t>52-week</w:t>
      </w:r>
      <w:r w:rsidR="00681F10">
        <w:rPr>
          <w:rFonts w:ascii="Calibri" w:hAnsi="Calibri"/>
        </w:rPr>
        <w:t xml:space="preserve"> period and wages are paid every two weeks</w:t>
      </w:r>
      <w:r>
        <w:rPr>
          <w:rFonts w:ascii="Calibri" w:hAnsi="Calibri"/>
        </w:rPr>
        <w:t>. There is a contributory pension scheme with this position.</w:t>
      </w:r>
    </w:p>
    <w:p w14:paraId="289B076F" w14:textId="77777777" w:rsidR="00AD5B82" w:rsidRDefault="00AD5B82" w:rsidP="004C2F6C">
      <w:pPr>
        <w:spacing w:after="0" w:line="240" w:lineRule="auto"/>
        <w:rPr>
          <w:rFonts w:ascii="Calibri" w:hAnsi="Calibri"/>
        </w:rPr>
      </w:pPr>
    </w:p>
    <w:p w14:paraId="605772FE" w14:textId="474E49B0" w:rsidR="00AD5B82" w:rsidRDefault="00AD5B82" w:rsidP="004C2F6C">
      <w:pPr>
        <w:spacing w:after="0" w:line="240" w:lineRule="auto"/>
        <w:rPr>
          <w:rFonts w:ascii="Calibri" w:hAnsi="Calibri"/>
        </w:rPr>
      </w:pPr>
      <w:r>
        <w:rPr>
          <w:rFonts w:ascii="Calibri" w:hAnsi="Calibri"/>
        </w:rPr>
        <w:t>Basic DBS required and subject to a maximum 6 months’ probation.</w:t>
      </w:r>
    </w:p>
    <w:p w14:paraId="620A797C" w14:textId="77777777" w:rsidR="00315A8B" w:rsidRDefault="00315A8B" w:rsidP="00315A8B">
      <w:pPr>
        <w:spacing w:after="0" w:line="240" w:lineRule="auto"/>
        <w:rPr>
          <w:rFonts w:ascii="Calibri" w:hAnsi="Calibri"/>
        </w:rPr>
      </w:pPr>
    </w:p>
    <w:p w14:paraId="21A611A6" w14:textId="5F21EB6F" w:rsidR="00315A8B" w:rsidRDefault="00315A8B" w:rsidP="00315A8B">
      <w:pPr>
        <w:spacing w:after="0" w:line="240" w:lineRule="auto"/>
        <w:rPr>
          <w:rFonts w:ascii="Calibri" w:hAnsi="Calibri"/>
        </w:rPr>
      </w:pPr>
      <w:r>
        <w:rPr>
          <w:rFonts w:ascii="Calibri" w:hAnsi="Calibri"/>
        </w:rPr>
        <w:t xml:space="preserve">SALARY: </w:t>
      </w:r>
      <w:r w:rsidR="00AD5B82">
        <w:rPr>
          <w:rFonts w:ascii="Calibri" w:hAnsi="Calibri"/>
        </w:rPr>
        <w:t xml:space="preserve">circa </w:t>
      </w:r>
      <w:r>
        <w:rPr>
          <w:rFonts w:ascii="Calibri" w:hAnsi="Calibri"/>
        </w:rPr>
        <w:t>£</w:t>
      </w:r>
      <w:r w:rsidR="00AD5B82">
        <w:rPr>
          <w:rFonts w:ascii="Calibri" w:hAnsi="Calibri"/>
        </w:rPr>
        <w:t>6,600</w:t>
      </w:r>
      <w:r>
        <w:rPr>
          <w:rFonts w:ascii="Calibri" w:hAnsi="Calibri"/>
        </w:rPr>
        <w:t xml:space="preserve"> per annum.</w:t>
      </w:r>
      <w:r w:rsidR="00AD5B82">
        <w:rPr>
          <w:rFonts w:ascii="Calibri" w:hAnsi="Calibri"/>
        </w:rPr>
        <w:t xml:space="preserve"> Pay rate review due April 2024</w:t>
      </w:r>
      <w:r>
        <w:rPr>
          <w:rFonts w:ascii="Calibri" w:hAnsi="Calibri"/>
        </w:rPr>
        <w:t xml:space="preserve"> </w:t>
      </w:r>
    </w:p>
    <w:p w14:paraId="45B0691B" w14:textId="77777777" w:rsidR="00315A8B" w:rsidRDefault="00315A8B" w:rsidP="00315A8B">
      <w:pPr>
        <w:spacing w:after="0" w:line="240" w:lineRule="auto"/>
        <w:rPr>
          <w:rFonts w:ascii="Calibri" w:hAnsi="Calibri"/>
        </w:rPr>
      </w:pPr>
    </w:p>
    <w:p w14:paraId="4092F9DA" w14:textId="77777777" w:rsidR="00315A8B" w:rsidRPr="00681F10" w:rsidRDefault="00315A8B" w:rsidP="00315A8B">
      <w:pPr>
        <w:spacing w:after="0" w:line="240" w:lineRule="auto"/>
        <w:rPr>
          <w:rFonts w:ascii="Calibri" w:hAnsi="Calibri"/>
        </w:rPr>
      </w:pPr>
    </w:p>
    <w:p w14:paraId="24CD689B" w14:textId="3F0C5327" w:rsidR="00537004" w:rsidRPr="008C733A" w:rsidRDefault="00B36AA5" w:rsidP="00537004">
      <w:pPr>
        <w:ind w:left="1080"/>
        <w:rPr>
          <w:rFonts w:ascii="Calibri" w:hAnsi="Calibri"/>
          <w:b/>
          <w:bCs/>
        </w:rPr>
      </w:pPr>
      <w:r w:rsidRPr="008C733A">
        <w:rPr>
          <w:rFonts w:ascii="Calibri" w:hAnsi="Calibri"/>
          <w:b/>
          <w:bCs/>
        </w:rPr>
        <w:t xml:space="preserve">During the initial training period the employee’s hours of work would be as </w:t>
      </w:r>
      <w:r w:rsidR="00537004" w:rsidRPr="008C733A">
        <w:rPr>
          <w:rFonts w:ascii="Calibri" w:hAnsi="Calibri"/>
          <w:b/>
          <w:bCs/>
        </w:rPr>
        <w:t>follows:</w:t>
      </w:r>
    </w:p>
    <w:p w14:paraId="7F46F8C0" w14:textId="75CA447D" w:rsidR="00B36AA5" w:rsidRDefault="00B36AA5" w:rsidP="00537004">
      <w:pPr>
        <w:ind w:left="1080"/>
        <w:rPr>
          <w:rFonts w:ascii="Calibri" w:hAnsi="Calibri"/>
        </w:rPr>
      </w:pPr>
      <w:r>
        <w:rPr>
          <w:rFonts w:ascii="Calibri" w:hAnsi="Calibri"/>
        </w:rPr>
        <w:t>Monday</w:t>
      </w:r>
      <w:r>
        <w:rPr>
          <w:rFonts w:ascii="Calibri" w:hAnsi="Calibri"/>
        </w:rPr>
        <w:tab/>
      </w:r>
      <w:r w:rsidR="00681F10">
        <w:rPr>
          <w:rFonts w:ascii="Calibri" w:hAnsi="Calibri"/>
        </w:rPr>
        <w:tab/>
      </w:r>
      <w:r>
        <w:rPr>
          <w:rFonts w:ascii="Calibri" w:hAnsi="Calibri"/>
        </w:rPr>
        <w:t>9.00am to 2.30pm</w:t>
      </w:r>
    </w:p>
    <w:p w14:paraId="24D16643" w14:textId="6BB25D8D" w:rsidR="00B36AA5" w:rsidRDefault="00B36AA5" w:rsidP="00537004">
      <w:pPr>
        <w:ind w:left="1080"/>
        <w:rPr>
          <w:rFonts w:ascii="Calibri" w:hAnsi="Calibri"/>
        </w:rPr>
      </w:pPr>
      <w:r>
        <w:rPr>
          <w:rFonts w:ascii="Calibri" w:hAnsi="Calibri"/>
        </w:rPr>
        <w:t>Tuesday</w:t>
      </w:r>
      <w:r>
        <w:rPr>
          <w:rFonts w:ascii="Calibri" w:hAnsi="Calibri"/>
        </w:rPr>
        <w:tab/>
      </w:r>
      <w:r w:rsidR="00681F10">
        <w:rPr>
          <w:rFonts w:ascii="Calibri" w:hAnsi="Calibri"/>
        </w:rPr>
        <w:tab/>
      </w:r>
      <w:r>
        <w:rPr>
          <w:rFonts w:ascii="Calibri" w:hAnsi="Calibri"/>
        </w:rPr>
        <w:t>11.30am to 3.00pm</w:t>
      </w:r>
    </w:p>
    <w:p w14:paraId="00E2AE22" w14:textId="34BBEB07" w:rsidR="00B36AA5" w:rsidRDefault="00B36AA5" w:rsidP="00537004">
      <w:pPr>
        <w:ind w:left="1080"/>
        <w:rPr>
          <w:rFonts w:ascii="Calibri" w:hAnsi="Calibri"/>
        </w:rPr>
      </w:pPr>
      <w:r>
        <w:rPr>
          <w:rFonts w:ascii="Calibri" w:hAnsi="Calibri"/>
        </w:rPr>
        <w:t>Wednesday</w:t>
      </w:r>
      <w:r>
        <w:rPr>
          <w:rFonts w:ascii="Calibri" w:hAnsi="Calibri"/>
        </w:rPr>
        <w:tab/>
      </w:r>
      <w:r w:rsidR="00681F10">
        <w:rPr>
          <w:rFonts w:ascii="Calibri" w:hAnsi="Calibri"/>
        </w:rPr>
        <w:tab/>
      </w:r>
      <w:r>
        <w:rPr>
          <w:rFonts w:ascii="Calibri" w:hAnsi="Calibri"/>
        </w:rPr>
        <w:t>11.30am to 3.00pm</w:t>
      </w:r>
    </w:p>
    <w:p w14:paraId="119079CF" w14:textId="28342850" w:rsidR="00B36AA5" w:rsidRDefault="00B36AA5" w:rsidP="00537004">
      <w:pPr>
        <w:ind w:left="1080"/>
        <w:rPr>
          <w:rFonts w:ascii="Calibri" w:hAnsi="Calibri"/>
        </w:rPr>
      </w:pPr>
      <w:r>
        <w:rPr>
          <w:rFonts w:ascii="Calibri" w:hAnsi="Calibri"/>
        </w:rPr>
        <w:t>Thursday</w:t>
      </w:r>
      <w:r>
        <w:rPr>
          <w:rFonts w:ascii="Calibri" w:hAnsi="Calibri"/>
        </w:rPr>
        <w:tab/>
      </w:r>
      <w:r w:rsidR="00681F10">
        <w:rPr>
          <w:rFonts w:ascii="Calibri" w:hAnsi="Calibri"/>
        </w:rPr>
        <w:tab/>
      </w:r>
      <w:r>
        <w:rPr>
          <w:rFonts w:ascii="Calibri" w:hAnsi="Calibri"/>
        </w:rPr>
        <w:t>10.30am to 3.00pm.</w:t>
      </w:r>
      <w:r w:rsidR="00403E68">
        <w:rPr>
          <w:rFonts w:ascii="Calibri" w:hAnsi="Calibri"/>
        </w:rPr>
        <w:tab/>
        <w:t>TOTAL 17 hours</w:t>
      </w:r>
    </w:p>
    <w:p w14:paraId="6DEC0AC9" w14:textId="0F9BD001" w:rsidR="00B36AA5" w:rsidRPr="008C733A" w:rsidRDefault="00B36AA5" w:rsidP="00537004">
      <w:pPr>
        <w:ind w:left="1080"/>
        <w:rPr>
          <w:rFonts w:ascii="Calibri" w:hAnsi="Calibri"/>
          <w:b/>
          <w:bCs/>
        </w:rPr>
      </w:pPr>
      <w:r w:rsidRPr="008C733A">
        <w:rPr>
          <w:rFonts w:ascii="Calibri" w:hAnsi="Calibri"/>
          <w:b/>
          <w:bCs/>
        </w:rPr>
        <w:t>From April 2024 the employee’s hours of work would be as follows:</w:t>
      </w:r>
    </w:p>
    <w:p w14:paraId="7F4B2BE3" w14:textId="73FB4473" w:rsidR="00B36AA5" w:rsidRDefault="00B36AA5" w:rsidP="00B36AA5">
      <w:pPr>
        <w:ind w:left="1080"/>
        <w:rPr>
          <w:rFonts w:ascii="Calibri" w:hAnsi="Calibri"/>
        </w:rPr>
      </w:pPr>
      <w:r>
        <w:rPr>
          <w:rFonts w:ascii="Calibri" w:hAnsi="Calibri"/>
        </w:rPr>
        <w:t>Tuesday</w:t>
      </w:r>
      <w:r>
        <w:rPr>
          <w:rFonts w:ascii="Calibri" w:hAnsi="Calibri"/>
        </w:rPr>
        <w:tab/>
      </w:r>
      <w:r w:rsidR="00681F10">
        <w:rPr>
          <w:rFonts w:ascii="Calibri" w:hAnsi="Calibri"/>
        </w:rPr>
        <w:tab/>
      </w:r>
      <w:r>
        <w:rPr>
          <w:rFonts w:ascii="Calibri" w:hAnsi="Calibri"/>
        </w:rPr>
        <w:t>11.30am to 3.00pm</w:t>
      </w:r>
    </w:p>
    <w:p w14:paraId="01DFA745" w14:textId="097DE33F" w:rsidR="00B36AA5" w:rsidRDefault="00B36AA5" w:rsidP="00B36AA5">
      <w:pPr>
        <w:ind w:left="1080"/>
        <w:rPr>
          <w:rFonts w:ascii="Calibri" w:hAnsi="Calibri"/>
        </w:rPr>
      </w:pPr>
      <w:r>
        <w:rPr>
          <w:rFonts w:ascii="Calibri" w:hAnsi="Calibri"/>
        </w:rPr>
        <w:t>Wednesday</w:t>
      </w:r>
      <w:r>
        <w:rPr>
          <w:rFonts w:ascii="Calibri" w:hAnsi="Calibri"/>
        </w:rPr>
        <w:tab/>
      </w:r>
      <w:r w:rsidR="00681F10">
        <w:rPr>
          <w:rFonts w:ascii="Calibri" w:hAnsi="Calibri"/>
        </w:rPr>
        <w:tab/>
      </w:r>
      <w:r>
        <w:rPr>
          <w:rFonts w:ascii="Calibri" w:hAnsi="Calibri"/>
        </w:rPr>
        <w:t>11.30am to 3.00pm</w:t>
      </w:r>
    </w:p>
    <w:p w14:paraId="7C20A2A8" w14:textId="3D8397EB" w:rsidR="00B36AA5" w:rsidRDefault="00B36AA5" w:rsidP="00B36AA5">
      <w:pPr>
        <w:ind w:left="1080"/>
        <w:rPr>
          <w:rFonts w:ascii="Calibri" w:hAnsi="Calibri"/>
        </w:rPr>
      </w:pPr>
      <w:r>
        <w:rPr>
          <w:rFonts w:ascii="Calibri" w:hAnsi="Calibri"/>
        </w:rPr>
        <w:t>Thursday</w:t>
      </w:r>
      <w:r>
        <w:rPr>
          <w:rFonts w:ascii="Calibri" w:hAnsi="Calibri"/>
        </w:rPr>
        <w:tab/>
      </w:r>
      <w:r w:rsidR="00681F10">
        <w:rPr>
          <w:rFonts w:ascii="Calibri" w:hAnsi="Calibri"/>
        </w:rPr>
        <w:tab/>
      </w:r>
      <w:r>
        <w:rPr>
          <w:rFonts w:ascii="Calibri" w:hAnsi="Calibri"/>
        </w:rPr>
        <w:t>10.</w:t>
      </w:r>
      <w:r w:rsidR="00681F10">
        <w:rPr>
          <w:rFonts w:ascii="Calibri" w:hAnsi="Calibri"/>
        </w:rPr>
        <w:t>0</w:t>
      </w:r>
      <w:r>
        <w:rPr>
          <w:rFonts w:ascii="Calibri" w:hAnsi="Calibri"/>
        </w:rPr>
        <w:t>0am to 3.00pm</w:t>
      </w:r>
    </w:p>
    <w:p w14:paraId="52C5D9D3" w14:textId="7C67D667" w:rsidR="00B36AA5" w:rsidRDefault="00B36AA5" w:rsidP="00537004">
      <w:pPr>
        <w:ind w:left="1080"/>
        <w:rPr>
          <w:rFonts w:ascii="Calibri" w:hAnsi="Calibri"/>
        </w:rPr>
      </w:pPr>
      <w:r>
        <w:rPr>
          <w:rFonts w:ascii="Calibri" w:hAnsi="Calibri"/>
        </w:rPr>
        <w:lastRenderedPageBreak/>
        <w:t>Friday</w:t>
      </w:r>
      <w:r>
        <w:rPr>
          <w:rFonts w:ascii="Calibri" w:hAnsi="Calibri"/>
        </w:rPr>
        <w:tab/>
      </w:r>
      <w:r w:rsidR="00681F10">
        <w:rPr>
          <w:rFonts w:ascii="Calibri" w:hAnsi="Calibri"/>
        </w:rPr>
        <w:tab/>
      </w:r>
      <w:r>
        <w:rPr>
          <w:rFonts w:ascii="Calibri" w:hAnsi="Calibri"/>
        </w:rPr>
        <w:t xml:space="preserve">9.30am to </w:t>
      </w:r>
      <w:r w:rsidR="008C733A">
        <w:rPr>
          <w:rFonts w:ascii="Calibri" w:hAnsi="Calibri"/>
        </w:rPr>
        <w:t>2.</w:t>
      </w:r>
      <w:r w:rsidR="00681F10">
        <w:rPr>
          <w:rFonts w:ascii="Calibri" w:hAnsi="Calibri"/>
        </w:rPr>
        <w:t>3</w:t>
      </w:r>
      <w:r w:rsidR="008C733A">
        <w:rPr>
          <w:rFonts w:ascii="Calibri" w:hAnsi="Calibri"/>
        </w:rPr>
        <w:t>0pm</w:t>
      </w:r>
      <w:r w:rsidR="00403E68">
        <w:rPr>
          <w:rFonts w:ascii="Calibri" w:hAnsi="Calibri"/>
        </w:rPr>
        <w:t>.</w:t>
      </w:r>
      <w:r w:rsidR="00403E68">
        <w:rPr>
          <w:rFonts w:ascii="Calibri" w:hAnsi="Calibri"/>
        </w:rPr>
        <w:tab/>
        <w:t xml:space="preserve">TOTAL </w:t>
      </w:r>
      <w:r w:rsidR="00681F10">
        <w:rPr>
          <w:rFonts w:ascii="Calibri" w:hAnsi="Calibri"/>
        </w:rPr>
        <w:t>17 hours</w:t>
      </w:r>
    </w:p>
    <w:p w14:paraId="74453C25" w14:textId="688BEC2A" w:rsidR="00537004" w:rsidRPr="00350890" w:rsidRDefault="00537004" w:rsidP="00681F10">
      <w:pPr>
        <w:rPr>
          <w:rFonts w:ascii="Calibri" w:hAnsi="Calibri"/>
        </w:rPr>
      </w:pPr>
      <w:r w:rsidRPr="00681F10">
        <w:rPr>
          <w:rFonts w:ascii="Calibri" w:hAnsi="Calibri"/>
        </w:rPr>
        <w:t>Lunch is provided</w:t>
      </w:r>
      <w:r w:rsidR="00681F10" w:rsidRPr="00681F10">
        <w:rPr>
          <w:rFonts w:ascii="Calibri" w:hAnsi="Calibri"/>
        </w:rPr>
        <w:t>.</w:t>
      </w:r>
    </w:p>
    <w:p w14:paraId="46104D95" w14:textId="7BE96876" w:rsidR="00537004" w:rsidRDefault="004C2F6C">
      <w:r>
        <w:t>As well as the eight weeks off during the closure periods, bank holidays and a pro-rata allocation of three weeks holiday are allocated to the post.</w:t>
      </w:r>
    </w:p>
    <w:p w14:paraId="378A3BAA" w14:textId="765C6E07" w:rsidR="004C2F6C" w:rsidRDefault="004C2F6C">
      <w:r>
        <w:t>You may be required to work additional hours as required to cover for meetings and events, sickness and holidays as might be reasonably expected.</w:t>
      </w:r>
    </w:p>
    <w:p w14:paraId="444E1E9D" w14:textId="77777777" w:rsidR="00050043" w:rsidRPr="00050043" w:rsidRDefault="00050043" w:rsidP="00050043">
      <w:pPr>
        <w:rPr>
          <w:rFonts w:eastAsia="Verdana" w:cstheme="minorHAnsi"/>
        </w:rPr>
      </w:pPr>
      <w:r w:rsidRPr="00050043">
        <w:rPr>
          <w:rFonts w:eastAsia="Verdana" w:cstheme="minorHAnsi"/>
        </w:rPr>
        <w:t>Closing date Monday 12.00pm on 15/1/24</w:t>
      </w:r>
    </w:p>
    <w:p w14:paraId="03F94DC6" w14:textId="77777777" w:rsidR="00050043" w:rsidRPr="00050043" w:rsidRDefault="00050043" w:rsidP="00050043">
      <w:pPr>
        <w:rPr>
          <w:rFonts w:eastAsia="Verdana" w:cstheme="minorHAnsi"/>
        </w:rPr>
      </w:pPr>
      <w:r w:rsidRPr="00050043">
        <w:rPr>
          <w:rFonts w:eastAsia="Verdana" w:cstheme="minorHAnsi"/>
        </w:rPr>
        <w:t>Interviews planned for 22/1/24</w:t>
      </w:r>
    </w:p>
    <w:p w14:paraId="709FFA31" w14:textId="7C2E7BDA" w:rsidR="00050043" w:rsidRDefault="00050043">
      <w:r>
        <w:t xml:space="preserve">Please contact </w:t>
      </w:r>
      <w:hyperlink r:id="rId5" w:history="1">
        <w:r w:rsidRPr="00AB1B3E">
          <w:rPr>
            <w:rStyle w:val="Hyperlink"/>
          </w:rPr>
          <w:t>therainbowcentre@outlook.com</w:t>
        </w:r>
      </w:hyperlink>
      <w:r>
        <w:t xml:space="preserve"> or call to speak to Paul or Dawn on 01524 415502</w:t>
      </w:r>
      <w:r w:rsidR="00266C94">
        <w:t xml:space="preserve"> for an application form</w:t>
      </w:r>
      <w:r>
        <w:t>.</w:t>
      </w:r>
    </w:p>
    <w:p w14:paraId="24055C90" w14:textId="77777777" w:rsidR="00403E68" w:rsidRDefault="00403E68"/>
    <w:sectPr w:rsidR="00403E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3755"/>
    <w:multiLevelType w:val="hybridMultilevel"/>
    <w:tmpl w:val="10306CF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052771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004"/>
    <w:rsid w:val="0000462A"/>
    <w:rsid w:val="00050043"/>
    <w:rsid w:val="001B42E3"/>
    <w:rsid w:val="001E5733"/>
    <w:rsid w:val="00223C07"/>
    <w:rsid w:val="00266C94"/>
    <w:rsid w:val="00315A8B"/>
    <w:rsid w:val="00403E68"/>
    <w:rsid w:val="004C2F6C"/>
    <w:rsid w:val="00537004"/>
    <w:rsid w:val="00681F10"/>
    <w:rsid w:val="008C733A"/>
    <w:rsid w:val="00993B1D"/>
    <w:rsid w:val="009F1211"/>
    <w:rsid w:val="00AD5B82"/>
    <w:rsid w:val="00B36AA5"/>
    <w:rsid w:val="00E66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A1E6E"/>
  <w15:chartTrackingRefBased/>
  <w15:docId w15:val="{DC2FCF3A-7CFB-47CE-8A82-5858FF1A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A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3E68"/>
    <w:pPr>
      <w:spacing w:after="0" w:line="240" w:lineRule="auto"/>
    </w:pPr>
    <w:rPr>
      <w:rFonts w:ascii="Calibri" w:eastAsia="Calibri" w:hAnsi="Calibri" w:cs="Times New Roman"/>
      <w:kern w:val="0"/>
      <w14:ligatures w14:val="none"/>
    </w:rPr>
  </w:style>
  <w:style w:type="character" w:styleId="Hyperlink">
    <w:name w:val="Hyperlink"/>
    <w:basedOn w:val="DefaultParagraphFont"/>
    <w:uiPriority w:val="99"/>
    <w:unhideWhenUsed/>
    <w:rsid w:val="00050043"/>
    <w:rPr>
      <w:color w:val="0563C1" w:themeColor="hyperlink"/>
      <w:u w:val="single"/>
    </w:rPr>
  </w:style>
  <w:style w:type="character" w:styleId="UnresolvedMention">
    <w:name w:val="Unresolved Mention"/>
    <w:basedOn w:val="DefaultParagraphFont"/>
    <w:uiPriority w:val="99"/>
    <w:semiHidden/>
    <w:unhideWhenUsed/>
    <w:rsid w:val="00050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herainbowcentre@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Rainbow Centre</dc:creator>
  <cp:keywords/>
  <dc:description/>
  <cp:lastModifiedBy>Rainbow Centre</cp:lastModifiedBy>
  <cp:revision>5</cp:revision>
  <dcterms:created xsi:type="dcterms:W3CDTF">2023-11-27T09:21:00Z</dcterms:created>
  <dcterms:modified xsi:type="dcterms:W3CDTF">2023-12-06T11:39:00Z</dcterms:modified>
</cp:coreProperties>
</file>