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8301" w14:textId="77777777" w:rsidR="00092086" w:rsidRDefault="00092086"/>
    <w:tbl>
      <w:tblPr>
        <w:tblStyle w:val="TableGrid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23"/>
        <w:gridCol w:w="5122"/>
      </w:tblGrid>
      <w:tr w:rsidR="00CB6656" w:rsidRPr="00A860BB" w14:paraId="2EE58DE7" w14:textId="77777777" w:rsidTr="00776A2E">
        <w:trPr>
          <w:jc w:val="center"/>
        </w:trPr>
        <w:tc>
          <w:tcPr>
            <w:tcW w:w="10345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312719D8" w14:textId="2247F118" w:rsidR="00474A1B" w:rsidRDefault="00474A1B" w:rsidP="00474A1B">
            <w:pPr>
              <w:pStyle w:val="Title"/>
              <w:jc w:val="right"/>
              <w:rPr>
                <w:rFonts w:asciiTheme="minorHAnsi" w:hAnsiTheme="minorHAnsi" w:cstheme="minorHAnsi"/>
                <w:b/>
              </w:rPr>
            </w:pPr>
            <w:r w:rsidRPr="00092086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D2DE655" wp14:editId="6280FD64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-3810</wp:posOffset>
                  </wp:positionV>
                  <wp:extent cx="457200" cy="281940"/>
                  <wp:effectExtent l="0" t="0" r="0" b="3810"/>
                  <wp:wrapNone/>
                  <wp:docPr id="5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2847F35" wp14:editId="00234688">
                  <wp:extent cx="537389" cy="330162"/>
                  <wp:effectExtent l="0" t="0" r="0" b="0"/>
                  <wp:docPr id="2" name="Picture 2" descr="cid:image001.png@01D9C55E.E425A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png@01D9C55E.E425A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61" cy="38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20BAE" w14:textId="03DF4D3A" w:rsidR="00092086" w:rsidRPr="00660A84" w:rsidRDefault="00092086" w:rsidP="00574A1C">
            <w:pPr>
              <w:pStyle w:val="Title"/>
              <w:rPr>
                <w:rFonts w:asciiTheme="minorHAnsi" w:hAnsiTheme="minorHAnsi" w:cstheme="minorHAnsi"/>
                <w:b/>
              </w:rPr>
            </w:pPr>
            <w:r w:rsidRPr="00660A84">
              <w:rPr>
                <w:rFonts w:asciiTheme="minorHAnsi" w:hAnsiTheme="minorHAnsi" w:cstheme="minorHAnsi"/>
                <w:b/>
              </w:rPr>
              <w:t xml:space="preserve">Active Lancs &amp; Lancs &amp; South Cumbria ICB </w:t>
            </w:r>
          </w:p>
          <w:p w14:paraId="4076F6C4" w14:textId="107B6587" w:rsidR="000848FA" w:rsidRPr="00A860BB" w:rsidRDefault="000848FA" w:rsidP="00474A1B">
            <w:pPr>
              <w:pStyle w:val="Title"/>
              <w:jc w:val="right"/>
            </w:pPr>
          </w:p>
        </w:tc>
      </w:tr>
      <w:tr w:rsidR="00483ED9" w:rsidRPr="00A860BB" w14:paraId="0341CCDB" w14:textId="77777777" w:rsidTr="00776A2E">
        <w:trPr>
          <w:trHeight w:val="56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3781A272" w14:textId="40998970" w:rsidR="004511B7" w:rsidRPr="004511B7" w:rsidRDefault="00092086" w:rsidP="004511B7">
            <w:pPr>
              <w:pStyle w:val="Heading1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60A84">
              <w:rPr>
                <w:rFonts w:ascii="Arial" w:hAnsi="Arial" w:cs="Arial"/>
                <w:color w:val="0070C0"/>
                <w:sz w:val="24"/>
                <w:szCs w:val="24"/>
              </w:rPr>
              <w:t xml:space="preserve">2-Day Health Coaching </w:t>
            </w:r>
            <w:r w:rsidR="000817E6" w:rsidRPr="00660A84">
              <w:rPr>
                <w:rFonts w:ascii="Arial" w:hAnsi="Arial" w:cs="Arial"/>
                <w:color w:val="0070C0"/>
                <w:sz w:val="24"/>
                <w:szCs w:val="24"/>
              </w:rPr>
              <w:t xml:space="preserve">TRAINING </w:t>
            </w:r>
            <w:r w:rsidR="00660A84">
              <w:rPr>
                <w:rFonts w:ascii="Arial" w:hAnsi="Arial" w:cs="Arial"/>
                <w:color w:val="0070C0"/>
                <w:sz w:val="24"/>
                <w:szCs w:val="24"/>
              </w:rPr>
              <w:t xml:space="preserve">Application </w:t>
            </w:r>
            <w:r w:rsidR="000817E6" w:rsidRPr="00660A84">
              <w:rPr>
                <w:rFonts w:ascii="Arial" w:hAnsi="Arial" w:cs="Arial"/>
                <w:color w:val="0070C0"/>
                <w:sz w:val="24"/>
                <w:szCs w:val="24"/>
              </w:rPr>
              <w:t xml:space="preserve">– </w:t>
            </w:r>
            <w:r w:rsidR="00574A1C">
              <w:rPr>
                <w:rFonts w:ascii="Arial" w:hAnsi="Arial" w:cs="Arial"/>
                <w:color w:val="0070C0"/>
                <w:sz w:val="24"/>
                <w:szCs w:val="24"/>
              </w:rPr>
              <w:t>Face to FACE</w:t>
            </w:r>
          </w:p>
        </w:tc>
      </w:tr>
      <w:tr w:rsidR="00483ED9" w:rsidRPr="00A860BB" w14:paraId="633D9DC5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E5C8E15" w14:textId="77777777" w:rsidR="00092086" w:rsidRPr="00474A1B" w:rsidRDefault="00092086" w:rsidP="00092086">
            <w:pPr>
              <w:rPr>
                <w:rFonts w:ascii="Arial" w:hAnsi="Arial" w:cs="Arial"/>
                <w:b/>
                <w:lang w:val="en-GB"/>
              </w:rPr>
            </w:pPr>
            <w:r w:rsidRPr="00474A1B">
              <w:rPr>
                <w:rFonts w:ascii="Arial" w:hAnsi="Arial" w:cs="Arial"/>
                <w:b/>
              </w:rPr>
              <w:t>Our 2 day Core Skil</w:t>
            </w:r>
            <w:r w:rsidR="00D37D6E" w:rsidRPr="00474A1B">
              <w:rPr>
                <w:rFonts w:ascii="Arial" w:hAnsi="Arial" w:cs="Arial"/>
                <w:b/>
              </w:rPr>
              <w:t xml:space="preserve">ls in Health Coaching course </w:t>
            </w:r>
            <w:r w:rsidRPr="00474A1B">
              <w:rPr>
                <w:rFonts w:ascii="Arial" w:hAnsi="Arial" w:cs="Arial"/>
                <w:b/>
              </w:rPr>
              <w:t>is designed to support colleagues/practitioners from all health, care, community and voluntary sectors to learn how to use health coaching effectively in their current roles.</w:t>
            </w:r>
            <w:r w:rsidR="00D37D6E" w:rsidRPr="00474A1B">
              <w:rPr>
                <w:rFonts w:ascii="Arial" w:hAnsi="Arial" w:cs="Arial"/>
                <w:b/>
                <w:lang w:val="en-GB"/>
              </w:rPr>
              <w:t xml:space="preserve">The focus of the course is on supporting colleagues/practitioners </w:t>
            </w:r>
            <w:r w:rsidRPr="00474A1B">
              <w:rPr>
                <w:rFonts w:ascii="Arial" w:hAnsi="Arial" w:cs="Arial"/>
                <w:b/>
                <w:lang w:val="en-GB"/>
              </w:rPr>
              <w:t xml:space="preserve">to develop the knowledge, skills and confidence needed to integrate health coaching into </w:t>
            </w:r>
            <w:r w:rsidR="00D37D6E" w:rsidRPr="00474A1B">
              <w:rPr>
                <w:rFonts w:ascii="Arial" w:hAnsi="Arial" w:cs="Arial"/>
                <w:b/>
                <w:lang w:val="en-GB"/>
              </w:rPr>
              <w:t>their current roles to support Personalised C</w:t>
            </w:r>
            <w:r w:rsidRPr="00474A1B">
              <w:rPr>
                <w:rFonts w:ascii="Arial" w:hAnsi="Arial" w:cs="Arial"/>
                <w:b/>
                <w:lang w:val="en-GB"/>
              </w:rPr>
              <w:t>are.</w:t>
            </w:r>
          </w:p>
          <w:p w14:paraId="0FC368AB" w14:textId="77777777" w:rsidR="00092086" w:rsidRPr="00474A1B" w:rsidRDefault="00D37D6E" w:rsidP="00092086">
            <w:pPr>
              <w:rPr>
                <w:rFonts w:ascii="Arial" w:hAnsi="Arial" w:cs="Arial"/>
                <w:b/>
                <w:lang w:val="en-GB"/>
              </w:rPr>
            </w:pPr>
            <w:r w:rsidRPr="00474A1B">
              <w:rPr>
                <w:rFonts w:ascii="Arial" w:hAnsi="Arial" w:cs="Arial"/>
                <w:b/>
                <w:lang w:val="en-GB"/>
              </w:rPr>
              <w:t xml:space="preserve">The course provides </w:t>
            </w:r>
            <w:r w:rsidR="00092086" w:rsidRPr="00474A1B">
              <w:rPr>
                <w:rFonts w:ascii="Arial" w:hAnsi="Arial" w:cs="Arial"/>
                <w:b/>
                <w:lang w:val="en-GB"/>
              </w:rPr>
              <w:t>the opportunity to develop a broad understanding of the principles of health coaching and behaviour change, while providing a practical set of tools that they can apply immediately in their work.</w:t>
            </w:r>
          </w:p>
          <w:p w14:paraId="5693129B" w14:textId="345FC4F0" w:rsidR="00483ED9" w:rsidRPr="000817E6" w:rsidRDefault="00160041" w:rsidP="00092086">
            <w:pPr>
              <w:rPr>
                <w:rFonts w:ascii="Arial" w:hAnsi="Arial" w:cs="Arial"/>
              </w:rPr>
            </w:pPr>
            <w:r w:rsidRPr="00474A1B">
              <w:rPr>
                <w:rFonts w:ascii="Arial" w:hAnsi="Arial" w:cs="Arial"/>
                <w:b/>
              </w:rPr>
              <w:t>The course is generally structured as 2 separate day-long workshops, delivered a week or two apart to allow participants time to practice their skills.</w:t>
            </w:r>
            <w:r w:rsidRPr="000817E6">
              <w:rPr>
                <w:rFonts w:ascii="Arial" w:hAnsi="Arial" w:cs="Arial"/>
              </w:rPr>
              <w:t> </w:t>
            </w:r>
          </w:p>
        </w:tc>
      </w:tr>
      <w:tr w:rsidR="00483ED9" w:rsidRPr="00A860BB" w14:paraId="36DF80E1" w14:textId="77777777" w:rsidTr="00474A1B">
        <w:trPr>
          <w:trHeight w:val="183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7AC37153" w14:textId="2635EE14" w:rsidR="00483ED9" w:rsidRPr="000817E6" w:rsidRDefault="00434F51" w:rsidP="00776A2E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Course </w:t>
            </w:r>
            <w:r w:rsidRPr="00434F51">
              <w:rPr>
                <w:b/>
                <w:highlight w:val="yellow"/>
              </w:rPr>
              <w:t>Date</w:t>
            </w:r>
            <w:r>
              <w:rPr>
                <w:b/>
                <w:highlight w:val="yellow"/>
              </w:rPr>
              <w:t>s</w:t>
            </w:r>
            <w:r w:rsidRPr="00434F51">
              <w:rPr>
                <w:b/>
                <w:highlight w:val="yellow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483ED9" w:rsidRPr="00A860BB" w14:paraId="77B258EC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375FF7CE" w14:textId="49C7BCC6" w:rsidR="00434F51" w:rsidRPr="00434F51" w:rsidRDefault="00160041" w:rsidP="00434F51">
            <w:pPr>
              <w:pStyle w:val="Heading2"/>
              <w:rPr>
                <w:rFonts w:cstheme="minorHAnsi"/>
              </w:rPr>
            </w:pPr>
            <w:r w:rsidRPr="003B5258">
              <w:rPr>
                <w:rFonts w:cstheme="minorHAnsi"/>
              </w:rPr>
              <w:t>PARTICIPANT INFORMATION:</w:t>
            </w:r>
          </w:p>
        </w:tc>
      </w:tr>
      <w:tr w:rsidR="00483ED9" w:rsidRPr="00A860BB" w14:paraId="77396DD0" w14:textId="77777777" w:rsidTr="00776A2E">
        <w:trPr>
          <w:trHeight w:val="3142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A395076" w14:textId="77777777" w:rsidR="00483ED9" w:rsidRPr="003B5258" w:rsidRDefault="0009208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>Name:</w:t>
            </w:r>
            <w:r w:rsidR="008245A5" w:rsidRPr="003B5258">
              <w:rPr>
                <w:rFonts w:cstheme="minorHAnsi"/>
                <w:b/>
              </w:rPr>
              <w:t xml:space="preserve"> </w:t>
            </w:r>
          </w:p>
          <w:p w14:paraId="1E071F0C" w14:textId="77777777" w:rsidR="00091FA6" w:rsidRPr="003B5258" w:rsidRDefault="00091FA6" w:rsidP="00092086">
            <w:pPr>
              <w:pStyle w:val="Underline"/>
              <w:rPr>
                <w:rFonts w:cstheme="minorHAnsi"/>
              </w:rPr>
            </w:pPr>
          </w:p>
          <w:p w14:paraId="705A3065" w14:textId="77777777" w:rsidR="00091FA6" w:rsidRPr="003B5258" w:rsidRDefault="00091FA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>Job Title/Role:</w:t>
            </w:r>
          </w:p>
          <w:p w14:paraId="71C25367" w14:textId="77777777" w:rsidR="00091FA6" w:rsidRPr="003B5258" w:rsidRDefault="00091FA6" w:rsidP="00092086">
            <w:pPr>
              <w:pStyle w:val="Underline"/>
              <w:rPr>
                <w:rFonts w:cstheme="minorHAnsi"/>
                <w:b/>
              </w:rPr>
            </w:pPr>
          </w:p>
          <w:p w14:paraId="357B6823" w14:textId="77718EBD" w:rsidR="00091FA6" w:rsidRPr="003B5258" w:rsidRDefault="00091FA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 xml:space="preserve">Organisation Name: </w:t>
            </w:r>
          </w:p>
          <w:p w14:paraId="5A7DD827" w14:textId="77777777" w:rsidR="000817E6" w:rsidRPr="003B5258" w:rsidRDefault="000817E6" w:rsidP="00092086">
            <w:pPr>
              <w:pStyle w:val="Underline"/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15E127E4" w14:textId="77777777" w:rsidR="00091FA6" w:rsidRPr="003B5258" w:rsidRDefault="000817E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 xml:space="preserve">Team/Dept: </w:t>
            </w:r>
          </w:p>
          <w:p w14:paraId="70A00744" w14:textId="77777777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  <w:p w14:paraId="4CD6BE79" w14:textId="77777777" w:rsidR="000817E6" w:rsidRPr="003B5258" w:rsidRDefault="000817E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>Which Locality is your role based (Please delete as applicable)</w:t>
            </w:r>
          </w:p>
          <w:p w14:paraId="057BFC2C" w14:textId="77777777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1681"/>
              <w:gridCol w:w="1681"/>
              <w:gridCol w:w="1681"/>
              <w:gridCol w:w="1681"/>
              <w:gridCol w:w="1681"/>
            </w:tblGrid>
            <w:tr w:rsidR="000817E6" w:rsidRPr="003B5258" w14:paraId="768A4D75" w14:textId="77777777" w:rsidTr="0071319B">
              <w:trPr>
                <w:trHeight w:val="615"/>
              </w:trPr>
              <w:tc>
                <w:tcPr>
                  <w:tcW w:w="1681" w:type="dxa"/>
                  <w:shd w:val="clear" w:color="auto" w:fill="C8E5F9" w:themeFill="accent1" w:themeFillTint="33"/>
                </w:tcPr>
                <w:p w14:paraId="5B51CC95" w14:textId="1A7C6BF7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>Lancs East</w:t>
                  </w:r>
                </w:p>
              </w:tc>
              <w:tc>
                <w:tcPr>
                  <w:tcW w:w="1681" w:type="dxa"/>
                  <w:shd w:val="clear" w:color="auto" w:fill="C8E5F9" w:themeFill="accent1" w:themeFillTint="33"/>
                </w:tcPr>
                <w:p w14:paraId="6C22665E" w14:textId="37448AA7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>Lancs Central &amp; West</w:t>
                  </w:r>
                </w:p>
              </w:tc>
              <w:tc>
                <w:tcPr>
                  <w:tcW w:w="1681" w:type="dxa"/>
                  <w:shd w:val="clear" w:color="auto" w:fill="C8E5F9" w:themeFill="accent1" w:themeFillTint="33"/>
                </w:tcPr>
                <w:p w14:paraId="7EBE06C0" w14:textId="304F5E8F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>Blackburn w Darwen</w:t>
                  </w:r>
                </w:p>
              </w:tc>
              <w:tc>
                <w:tcPr>
                  <w:tcW w:w="1681" w:type="dxa"/>
                  <w:shd w:val="clear" w:color="auto" w:fill="C8E5F9" w:themeFill="accent1" w:themeFillTint="33"/>
                </w:tcPr>
                <w:p w14:paraId="5B15F573" w14:textId="3599FEA5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>Lancashire North</w:t>
                  </w:r>
                </w:p>
              </w:tc>
              <w:tc>
                <w:tcPr>
                  <w:tcW w:w="1681" w:type="dxa"/>
                  <w:shd w:val="clear" w:color="auto" w:fill="C8E5F9" w:themeFill="accent1" w:themeFillTint="33"/>
                </w:tcPr>
                <w:p w14:paraId="747626CC" w14:textId="55915043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>Blackpool</w:t>
                  </w:r>
                </w:p>
              </w:tc>
              <w:tc>
                <w:tcPr>
                  <w:tcW w:w="1681" w:type="dxa"/>
                  <w:shd w:val="clear" w:color="auto" w:fill="C8E5F9" w:themeFill="accent1" w:themeFillTint="33"/>
                </w:tcPr>
                <w:p w14:paraId="73BB6122" w14:textId="6FACBC47" w:rsidR="000817E6" w:rsidRPr="003B5258" w:rsidRDefault="000817E6" w:rsidP="00092086">
                  <w:pPr>
                    <w:pStyle w:val="Underline"/>
                    <w:pBdr>
                      <w:bottom w:val="none" w:sz="0" w:space="0" w:color="auto"/>
                    </w:pBdr>
                    <w:rPr>
                      <w:rFonts w:cstheme="minorHAnsi"/>
                      <w:b/>
                    </w:rPr>
                  </w:pPr>
                  <w:r w:rsidRPr="003B5258">
                    <w:rPr>
                      <w:rFonts w:cstheme="minorHAnsi"/>
                      <w:b/>
                    </w:rPr>
                    <w:t xml:space="preserve">South Cumbria </w:t>
                  </w:r>
                </w:p>
              </w:tc>
            </w:tr>
          </w:tbl>
          <w:p w14:paraId="100A53B1" w14:textId="32050420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</w:tc>
      </w:tr>
      <w:tr w:rsidR="00483ED9" w:rsidRPr="00A860BB" w14:paraId="59A96D18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197434CB" w14:textId="77777777" w:rsidR="00483ED9" w:rsidRPr="003B5258" w:rsidRDefault="0009208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>Home Address:</w:t>
            </w:r>
            <w:r w:rsidR="008245A5" w:rsidRPr="003B5258">
              <w:rPr>
                <w:rFonts w:cstheme="minorHAnsi"/>
                <w:b/>
              </w:rPr>
              <w:t xml:space="preserve"> </w:t>
            </w:r>
          </w:p>
          <w:p w14:paraId="7136AD76" w14:textId="3947FAFB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</w:tc>
      </w:tr>
      <w:tr w:rsidR="00483ED9" w:rsidRPr="00A860BB" w14:paraId="529694D8" w14:textId="77777777" w:rsidTr="00776A2E">
        <w:trPr>
          <w:trHeight w:val="227"/>
          <w:jc w:val="center"/>
        </w:trPr>
        <w:tc>
          <w:tcPr>
            <w:tcW w:w="5223" w:type="dxa"/>
            <w:tcBorders>
              <w:left w:val="single" w:sz="18" w:space="0" w:color="147ABD" w:themeColor="accent1"/>
            </w:tcBorders>
          </w:tcPr>
          <w:p w14:paraId="03B2EEDF" w14:textId="77777777" w:rsidR="00483ED9" w:rsidRPr="003B5258" w:rsidRDefault="0009208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  <w:b/>
              </w:rPr>
              <w:t>Work E-mail:</w:t>
            </w:r>
          </w:p>
          <w:p w14:paraId="53CB1AD8" w14:textId="72E9857D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67CE22B5" w14:textId="72C55E24" w:rsidR="00483ED9" w:rsidRPr="003B5258" w:rsidRDefault="000817E6" w:rsidP="00092086">
            <w:pPr>
              <w:pStyle w:val="Underline"/>
              <w:rPr>
                <w:rFonts w:cstheme="minorHAnsi"/>
                <w:b/>
              </w:rPr>
            </w:pPr>
            <w:r w:rsidRPr="003B5258">
              <w:rPr>
                <w:rFonts w:cstheme="minorHAnsi"/>
              </w:rPr>
              <w:t xml:space="preserve">                       </w:t>
            </w:r>
            <w:r w:rsidR="000848FA" w:rsidRPr="003B5258">
              <w:rPr>
                <w:rFonts w:cstheme="minorHAnsi"/>
                <w:b/>
              </w:rPr>
              <w:t xml:space="preserve">   </w:t>
            </w:r>
          </w:p>
          <w:p w14:paraId="31D1A43D" w14:textId="2D0D06E4" w:rsidR="000817E6" w:rsidRPr="003B5258" w:rsidRDefault="000817E6" w:rsidP="00092086">
            <w:pPr>
              <w:pStyle w:val="Underline"/>
              <w:rPr>
                <w:rFonts w:cstheme="minorHAnsi"/>
              </w:rPr>
            </w:pPr>
          </w:p>
        </w:tc>
      </w:tr>
      <w:tr w:rsidR="00CF24A6" w:rsidRPr="00A860BB" w14:paraId="6881FD61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45D7728F" w14:textId="77777777" w:rsidR="000817E6" w:rsidRPr="003B5258" w:rsidRDefault="000817E6" w:rsidP="000817E6">
            <w:pPr>
              <w:rPr>
                <w:rFonts w:eastAsia="Times New Roman" w:cstheme="minorHAnsi"/>
                <w:color w:val="404040"/>
                <w:lang w:val="en-GB" w:eastAsia="en-GB"/>
              </w:rPr>
            </w:pPr>
            <w:r w:rsidRPr="003B5258">
              <w:rPr>
                <w:rFonts w:eastAsia="Times New Roman" w:cstheme="minorHAnsi"/>
                <w:b/>
                <w:color w:val="404040"/>
                <w:lang w:val="en-GB" w:eastAsia="en-GB"/>
              </w:rPr>
              <w:t>Do you require any reasonable adjustments for your learning? If so, please list below how we can support you:</w:t>
            </w:r>
          </w:p>
          <w:p w14:paraId="244AE6B9" w14:textId="5930B9DE" w:rsidR="004F6C14" w:rsidRPr="003B5258" w:rsidRDefault="004F6C14" w:rsidP="000817E6">
            <w:pPr>
              <w:pStyle w:val="Underline"/>
              <w:rPr>
                <w:rFonts w:cstheme="minorHAnsi"/>
              </w:rPr>
            </w:pPr>
          </w:p>
        </w:tc>
      </w:tr>
      <w:tr w:rsidR="00CF24A6" w:rsidRPr="00A860BB" w14:paraId="4F6D7757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B7A8817" w14:textId="177E070E" w:rsidR="0071319B" w:rsidRPr="003B5258" w:rsidRDefault="00722233" w:rsidP="00722233">
            <w:pPr>
              <w:pStyle w:val="Underline"/>
              <w:rPr>
                <w:rFonts w:eastAsia="Times New Roman" w:cstheme="minorHAnsi"/>
                <w:b/>
                <w:lang w:eastAsia="en-GB"/>
              </w:rPr>
            </w:pPr>
            <w:r w:rsidRPr="003B5258">
              <w:rPr>
                <w:rFonts w:eastAsia="Times New Roman" w:cstheme="minorHAnsi"/>
                <w:b/>
                <w:lang w:eastAsia="en-GB"/>
              </w:rPr>
              <w:t>Do you have any dietary requirements? If so, please list below:</w:t>
            </w:r>
          </w:p>
          <w:p w14:paraId="58E167F8" w14:textId="77777777" w:rsidR="0071319B" w:rsidRPr="003B5258" w:rsidRDefault="0071319B" w:rsidP="00722233">
            <w:pPr>
              <w:pStyle w:val="Underline"/>
              <w:rPr>
                <w:rFonts w:eastAsia="Times New Roman" w:cstheme="minorHAnsi"/>
                <w:b/>
                <w:lang w:eastAsia="en-GB"/>
              </w:rPr>
            </w:pPr>
          </w:p>
          <w:p w14:paraId="6013FD39" w14:textId="1AD0A357" w:rsidR="0071319B" w:rsidRPr="003B5258" w:rsidRDefault="0071319B" w:rsidP="00722233">
            <w:pPr>
              <w:pStyle w:val="Underline"/>
              <w:rPr>
                <w:rFonts w:eastAsia="Times New Roman" w:cstheme="minorHAnsi"/>
                <w:b/>
                <w:lang w:eastAsia="en-GB"/>
              </w:rPr>
            </w:pPr>
            <w:r w:rsidRPr="003B5258">
              <w:rPr>
                <w:rFonts w:eastAsia="Times New Roman" w:cstheme="minorHAnsi"/>
                <w:b/>
                <w:lang w:eastAsia="en-GB"/>
              </w:rPr>
              <w:t xml:space="preserve">How </w:t>
            </w:r>
            <w:r w:rsidR="004511B7" w:rsidRPr="003B5258">
              <w:rPr>
                <w:rFonts w:eastAsia="Times New Roman" w:cstheme="minorHAnsi"/>
                <w:b/>
                <w:lang w:eastAsia="en-GB"/>
              </w:rPr>
              <w:t>did you hear about this course?</w:t>
            </w:r>
          </w:p>
          <w:p w14:paraId="5F52CADE" w14:textId="77777777" w:rsidR="0071319B" w:rsidRPr="003B5258" w:rsidRDefault="0071319B" w:rsidP="00722233">
            <w:pPr>
              <w:pStyle w:val="Underline"/>
              <w:rPr>
                <w:rFonts w:eastAsia="Times New Roman" w:cstheme="minorHAnsi"/>
                <w:b/>
                <w:lang w:eastAsia="en-GB"/>
              </w:rPr>
            </w:pPr>
          </w:p>
          <w:p w14:paraId="5DE25897" w14:textId="30B9B49D" w:rsidR="00CF24A6" w:rsidRPr="003B5258" w:rsidRDefault="0071319B" w:rsidP="00722233">
            <w:pPr>
              <w:pStyle w:val="Underline"/>
              <w:rPr>
                <w:rFonts w:cstheme="minorHAnsi"/>
              </w:rPr>
            </w:pPr>
            <w:r w:rsidRPr="003B5258">
              <w:rPr>
                <w:rFonts w:eastAsia="Times New Roman" w:cstheme="minorHAnsi"/>
                <w:b/>
                <w:lang w:eastAsia="en-GB"/>
              </w:rPr>
              <w:t>Would you be interested in learning about other Personalised Care courses in the future?</w:t>
            </w:r>
          </w:p>
        </w:tc>
      </w:tr>
      <w:tr w:rsidR="00483ED9" w:rsidRPr="00A860BB" w14:paraId="424CA9DA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5882052" w14:textId="39529EE8" w:rsidR="00483ED9" w:rsidRPr="00A860BB" w:rsidRDefault="00483ED9" w:rsidP="00660A84">
            <w:pPr>
              <w:pStyle w:val="Underline"/>
            </w:pPr>
          </w:p>
        </w:tc>
      </w:tr>
      <w:tr w:rsidR="00483ED9" w:rsidRPr="00A860BB" w14:paraId="1DDFE17A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08C58DDC" w14:textId="4608794F" w:rsidR="00483ED9" w:rsidRPr="003B5258" w:rsidRDefault="0084698C" w:rsidP="004511B7">
            <w:pPr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3B5258">
              <w:rPr>
                <w:rFonts w:ascii="Arial" w:eastAsia="Calibri" w:hAnsi="Arial" w:cs="Arial"/>
                <w:b/>
                <w:bCs/>
                <w:shd w:val="clear" w:color="auto" w:fill="FFFFFF"/>
                <w:lang w:val="en-GB"/>
              </w:rPr>
              <w:t xml:space="preserve">Leave / Holidays / </w:t>
            </w:r>
            <w:r w:rsidR="003B5258">
              <w:rPr>
                <w:rFonts w:ascii="Arial" w:eastAsia="Calibri" w:hAnsi="Arial" w:cs="Arial"/>
                <w:b/>
                <w:bCs/>
                <w:shd w:val="clear" w:color="auto" w:fill="FFFFFF"/>
                <w:lang w:val="en-GB"/>
              </w:rPr>
              <w:t>Rota</w:t>
            </w:r>
            <w:r w:rsidRPr="003B5258">
              <w:rPr>
                <w:rFonts w:ascii="Arial" w:eastAsia="Calibri" w:hAnsi="Arial" w:cs="Arial"/>
                <w:b/>
                <w:bCs/>
                <w:shd w:val="clear" w:color="auto" w:fill="FFFFFF"/>
                <w:lang w:val="en-GB"/>
              </w:rPr>
              <w:t xml:space="preserve">s / School Half Term: </w:t>
            </w:r>
            <w:r w:rsidR="004511B7" w:rsidRP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>IF YOU ARE INTENDING TO BOOK ANY LEAVE, PLEASE ENSURE THIS DOES NOT CONFLICT WITH THE TRAINING DATES OF THIS COURSE. IF YOU WORK ON A ROTA,</w:t>
            </w:r>
            <w:r w:rsid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 xml:space="preserve"> </w:t>
            </w:r>
            <w:r w:rsidR="004511B7" w:rsidRP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>PLEASE ENSURE YOU ARE GRANTED APPROVAL BY YOUR LINE MANAGER PRIOR TO REGISTERING ON THE COURSE. AS WE HAVE LIMITED PL</w:t>
            </w:r>
            <w:r w:rsid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>ACES AVAILABLE,</w:t>
            </w:r>
            <w:r w:rsidR="004511B7" w:rsidRP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 xml:space="preserve">IT IS UNFAIR TO OTHER </w:t>
            </w:r>
            <w:r w:rsidR="004511B7" w:rsidRP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lastRenderedPageBreak/>
              <w:t xml:space="preserve">COLLEAGUES WHO ARE LOOKING TO ATTEND THIS COURSE, IF YOU THEN CANCEL AT THE LAST MINUTE. </w:t>
            </w:r>
            <w:r w:rsidRPr="003B5258">
              <w:rPr>
                <w:rFonts w:ascii="Arial" w:eastAsia="Calibri" w:hAnsi="Arial" w:cs="Arial"/>
                <w:shd w:val="clear" w:color="auto" w:fill="FFFFFF"/>
                <w:lang w:val="en-GB"/>
              </w:rPr>
              <w:t xml:space="preserve"> </w:t>
            </w:r>
          </w:p>
        </w:tc>
      </w:tr>
      <w:tr w:rsidR="008E23A6" w:rsidRPr="00A860BB" w14:paraId="0057AD3C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0BD4DE0F" w14:textId="64735616" w:rsidR="008E23A6" w:rsidRPr="003B5258" w:rsidRDefault="008E23A6" w:rsidP="00776A2E">
            <w:pPr>
              <w:pStyle w:val="Heading2"/>
              <w:rPr>
                <w:rFonts w:ascii="Arial" w:eastAsia="Calibri" w:hAnsi="Arial" w:cs="Arial"/>
                <w:b w:val="0"/>
                <w:caps w:val="0"/>
                <w:color w:val="FF0000"/>
                <w:lang w:val="en-GB"/>
              </w:rPr>
            </w:pPr>
            <w:r w:rsidRPr="003B5258">
              <w:rPr>
                <w:rFonts w:ascii="Arial" w:hAnsi="Arial" w:cs="Arial"/>
                <w:caps w:val="0"/>
              </w:rPr>
              <w:lastRenderedPageBreak/>
              <w:t xml:space="preserve">Late Arrival: </w:t>
            </w:r>
            <w:r w:rsidRPr="003B5258">
              <w:rPr>
                <w:rFonts w:ascii="Arial" w:eastAsia="Calibri" w:hAnsi="Arial" w:cs="Arial"/>
                <w:b w:val="0"/>
                <w:caps w:val="0"/>
                <w:color w:val="000000"/>
                <w:lang w:val="en-GB"/>
              </w:rPr>
              <w:t>If a delegate arrives late for a session or is absent from any session, we/TPC reserve the right to refuse access to the training session if we/TPC feel they will gain insufficient knowledge or skills in the time remaining.</w:t>
            </w:r>
            <w:r w:rsidRPr="003B5258">
              <w:rPr>
                <w:rFonts w:ascii="Arial" w:eastAsia="Calibri" w:hAnsi="Arial" w:cs="Arial"/>
                <w:b w:val="0"/>
                <w:caps w:val="0"/>
                <w:color w:val="FF0000"/>
                <w:lang w:val="en-GB"/>
              </w:rPr>
              <w:t xml:space="preserve"> </w:t>
            </w:r>
          </w:p>
        </w:tc>
      </w:tr>
      <w:tr w:rsidR="008E23A6" w:rsidRPr="00A860BB" w14:paraId="79E8D337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8EB675A" w14:textId="2CCD27A6" w:rsidR="008E23A6" w:rsidRPr="003B5258" w:rsidRDefault="008E23A6" w:rsidP="00776A2E">
            <w:pPr>
              <w:pStyle w:val="Heading2"/>
            </w:pPr>
            <w:r w:rsidRPr="003B5258">
              <w:rPr>
                <w:rFonts w:ascii="Arial" w:eastAsia="Calibri" w:hAnsi="Arial" w:cs="Arial"/>
                <w:caps w:val="0"/>
                <w:lang w:val="en-GB"/>
              </w:rPr>
              <w:t xml:space="preserve">No Show: </w:t>
            </w:r>
            <w:r w:rsidRPr="003B5258">
              <w:rPr>
                <w:rFonts w:ascii="Arial" w:eastAsia="Calibri" w:hAnsi="Arial" w:cs="Arial"/>
                <w:b w:val="0"/>
                <w:caps w:val="0"/>
                <w:lang w:val="en-GB"/>
              </w:rPr>
              <w:t xml:space="preserve">Candidates who do not turn up to the session / arrive too late to start the session / provide less than the required 14 working day notice of cancellation may result in </w:t>
            </w:r>
            <w:r w:rsidRPr="003B5258">
              <w:rPr>
                <w:rFonts w:ascii="Arial" w:eastAsia="Calibri" w:hAnsi="Arial" w:cs="Arial"/>
                <w:b w:val="0"/>
                <w:caps w:val="0"/>
                <w:shd w:val="clear" w:color="auto" w:fill="FFFFFF"/>
                <w:lang w:val="en-GB"/>
              </w:rPr>
              <w:t>refused access to future training courses that are offered.</w:t>
            </w:r>
            <w:r w:rsidRPr="003B5258">
              <w:t xml:space="preserve"> </w:t>
            </w:r>
          </w:p>
        </w:tc>
      </w:tr>
      <w:tr w:rsidR="008E23A6" w:rsidRPr="00A860BB" w14:paraId="27B06EA1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1C208C3B" w14:textId="53AB1E9F" w:rsidR="008E23A6" w:rsidRPr="003B5258" w:rsidRDefault="008E23A6" w:rsidP="00776A2E">
            <w:pPr>
              <w:pStyle w:val="Heading2"/>
            </w:pPr>
            <w:r w:rsidRPr="003B5258">
              <w:rPr>
                <w:rFonts w:ascii="Arial" w:eastAsia="Calibri" w:hAnsi="Arial" w:cs="Arial"/>
                <w:caps w:val="0"/>
                <w:shd w:val="clear" w:color="auto" w:fill="FFFFFF"/>
                <w:lang w:val="en-GB"/>
              </w:rPr>
              <w:t>Cancellations</w:t>
            </w:r>
            <w:r w:rsidRPr="003B5258">
              <w:rPr>
                <w:rFonts w:ascii="Arial" w:eastAsia="Calibri" w:hAnsi="Arial" w:cs="Arial"/>
                <w:b w:val="0"/>
                <w:caps w:val="0"/>
                <w:shd w:val="clear" w:color="auto" w:fill="FFFFFF"/>
                <w:lang w:val="en-GB"/>
              </w:rPr>
              <w:t xml:space="preserve">: Should you need to cancel your booking at any time up to the 14 days before the date of the first session that you have selected to attend, please </w:t>
            </w:r>
            <w:r w:rsidR="00474A1B" w:rsidRPr="003B5258">
              <w:rPr>
                <w:rFonts w:ascii="Arial" w:eastAsia="Calibri" w:hAnsi="Arial" w:cs="Arial"/>
                <w:b w:val="0"/>
                <w:caps w:val="0"/>
                <w:shd w:val="clear" w:color="auto" w:fill="FFFFFF"/>
                <w:lang w:val="en-GB"/>
              </w:rPr>
              <w:t xml:space="preserve">advise us asap, </w:t>
            </w:r>
            <w:r w:rsidRPr="003B5258">
              <w:rPr>
                <w:rFonts w:ascii="Arial" w:eastAsia="Calibri" w:hAnsi="Arial" w:cs="Arial"/>
                <w:b w:val="0"/>
                <w:caps w:val="0"/>
                <w:shd w:val="clear" w:color="auto" w:fill="FFFFFF"/>
                <w:lang w:val="en-GB"/>
              </w:rPr>
              <w:t>so that we may be able to fill your place with another participant.</w:t>
            </w:r>
          </w:p>
        </w:tc>
      </w:tr>
      <w:tr w:rsidR="008E23A6" w:rsidRPr="00A860BB" w14:paraId="09539320" w14:textId="77777777" w:rsidTr="00776A2E">
        <w:trPr>
          <w:trHeight w:val="227"/>
          <w:jc w:val="center"/>
        </w:trPr>
        <w:tc>
          <w:tcPr>
            <w:tcW w:w="10345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37D30EA" w14:textId="5BB130CC" w:rsidR="004511B7" w:rsidRPr="003B5258" w:rsidRDefault="003B5258" w:rsidP="00776A2E">
            <w:pPr>
              <w:pStyle w:val="Heading2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 xml:space="preserve">ONCE YOU HAVE COMPLETED YOUR APPLICATION FORM, PLEASE SEND IT TO: </w:t>
            </w:r>
          </w:p>
          <w:p w14:paraId="3F3C66FB" w14:textId="77777777" w:rsidR="004511B7" w:rsidRPr="003B5258" w:rsidRDefault="004511B7" w:rsidP="00776A2E">
            <w:pPr>
              <w:pStyle w:val="Heading2"/>
              <w:rPr>
                <w:rFonts w:ascii="Arial" w:hAnsi="Arial" w:cs="Arial"/>
                <w:caps w:val="0"/>
              </w:rPr>
            </w:pPr>
          </w:p>
          <w:p w14:paraId="22ACB731" w14:textId="531A9E6C" w:rsidR="00474A1B" w:rsidRPr="003B5258" w:rsidRDefault="00434F51" w:rsidP="00776A2E">
            <w:pPr>
              <w:pStyle w:val="Heading2"/>
              <w:rPr>
                <w:rStyle w:val="Hyperlink"/>
                <w:rFonts w:ascii="Arial" w:hAnsi="Arial" w:cs="Arial"/>
                <w:caps w:val="0"/>
              </w:rPr>
            </w:pPr>
            <w:hyperlink r:id="rId14" w:history="1">
              <w:r w:rsidR="00474A1B" w:rsidRPr="003B5258">
                <w:rPr>
                  <w:rStyle w:val="Hyperlink"/>
                  <w:rFonts w:ascii="Arial" w:hAnsi="Arial" w:cs="Arial"/>
                  <w:caps w:val="0"/>
                </w:rPr>
                <w:t>workforcetraining@activelancashire.org.uk</w:t>
              </w:r>
            </w:hyperlink>
          </w:p>
          <w:p w14:paraId="5FE89DC5" w14:textId="77777777" w:rsidR="004511B7" w:rsidRPr="003B5258" w:rsidRDefault="004511B7" w:rsidP="004511B7"/>
          <w:p w14:paraId="58BA9784" w14:textId="553C3F61" w:rsidR="008E23A6" w:rsidRPr="007E5ED7" w:rsidRDefault="003B5258" w:rsidP="003B5258">
            <w:pPr>
              <w:rPr>
                <w:rFonts w:cstheme="minorHAnsi"/>
              </w:rPr>
            </w:pPr>
            <w:r w:rsidRPr="007E5ED7">
              <w:rPr>
                <w:rFonts w:cstheme="minorHAnsi"/>
              </w:rPr>
              <w:t>A CONFIRMATION E-MAIL WILL THEN BE SENT TO YOU TO CONFIRM YOUR PLACE ON THE COURSE.ONCE ALL PARTICIPANTS HAVE BEEN REGISTERED, A FOLLOW-UP E-MAIL WILL BE SENT TO ALL CONFIRMING VENUE + TRAINING MATERIALS ETC.</w:t>
            </w:r>
            <w:r w:rsidR="004511B7" w:rsidRPr="007E5ED7">
              <w:rPr>
                <w:rFonts w:cstheme="minorHAnsi"/>
              </w:rPr>
              <w:t xml:space="preserve"> </w:t>
            </w:r>
          </w:p>
        </w:tc>
      </w:tr>
      <w:tr w:rsidR="00483ED9" w:rsidRPr="00A860BB" w14:paraId="2277A041" w14:textId="77777777" w:rsidTr="00474A1B">
        <w:trPr>
          <w:trHeight w:val="25"/>
          <w:jc w:val="center"/>
        </w:trPr>
        <w:tc>
          <w:tcPr>
            <w:tcW w:w="10345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7989470C" w14:textId="264D05A0" w:rsidR="00483ED9" w:rsidRPr="00A860BB" w:rsidRDefault="00483ED9" w:rsidP="008E23A6">
            <w:pPr>
              <w:pStyle w:val="Heading2"/>
            </w:pPr>
          </w:p>
        </w:tc>
      </w:tr>
    </w:tbl>
    <w:p w14:paraId="624BB20E" w14:textId="77777777" w:rsidR="004B123B" w:rsidRPr="00A860BB" w:rsidRDefault="004B123B" w:rsidP="00C644E7"/>
    <w:sectPr w:rsidR="004B123B" w:rsidRPr="00A860BB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0746" w14:textId="77777777" w:rsidR="00092086" w:rsidRDefault="00092086" w:rsidP="00DC5D31">
      <w:r>
        <w:separator/>
      </w:r>
    </w:p>
  </w:endnote>
  <w:endnote w:type="continuationSeparator" w:id="0">
    <w:p w14:paraId="3F2F5B92" w14:textId="77777777" w:rsidR="00092086" w:rsidRDefault="00092086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4B88" w14:textId="77777777" w:rsidR="00092086" w:rsidRDefault="00092086" w:rsidP="00DC5D31">
      <w:r>
        <w:separator/>
      </w:r>
    </w:p>
  </w:footnote>
  <w:footnote w:type="continuationSeparator" w:id="0">
    <w:p w14:paraId="3A16701F" w14:textId="77777777" w:rsidR="00092086" w:rsidRDefault="00092086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6"/>
    <w:rsid w:val="00032177"/>
    <w:rsid w:val="000817E6"/>
    <w:rsid w:val="000848FA"/>
    <w:rsid w:val="00091FA6"/>
    <w:rsid w:val="00092086"/>
    <w:rsid w:val="000B3E71"/>
    <w:rsid w:val="000F23C5"/>
    <w:rsid w:val="000F44BA"/>
    <w:rsid w:val="00115B37"/>
    <w:rsid w:val="001452D6"/>
    <w:rsid w:val="00160041"/>
    <w:rsid w:val="00204FAB"/>
    <w:rsid w:val="0023675D"/>
    <w:rsid w:val="00245AA2"/>
    <w:rsid w:val="002D03A2"/>
    <w:rsid w:val="00333781"/>
    <w:rsid w:val="00354439"/>
    <w:rsid w:val="003B5258"/>
    <w:rsid w:val="003B7552"/>
    <w:rsid w:val="003C602C"/>
    <w:rsid w:val="003C6F53"/>
    <w:rsid w:val="00415899"/>
    <w:rsid w:val="00425288"/>
    <w:rsid w:val="00434F51"/>
    <w:rsid w:val="004511B7"/>
    <w:rsid w:val="00474A1B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4A1C"/>
    <w:rsid w:val="005755E1"/>
    <w:rsid w:val="00660A84"/>
    <w:rsid w:val="00670F05"/>
    <w:rsid w:val="00671C4C"/>
    <w:rsid w:val="006B4992"/>
    <w:rsid w:val="006D077E"/>
    <w:rsid w:val="006E3C43"/>
    <w:rsid w:val="006F220A"/>
    <w:rsid w:val="006F681D"/>
    <w:rsid w:val="0071319B"/>
    <w:rsid w:val="00713D96"/>
    <w:rsid w:val="00716614"/>
    <w:rsid w:val="00721E9B"/>
    <w:rsid w:val="00722233"/>
    <w:rsid w:val="00761D56"/>
    <w:rsid w:val="00774456"/>
    <w:rsid w:val="00776A2E"/>
    <w:rsid w:val="0079681F"/>
    <w:rsid w:val="007A2787"/>
    <w:rsid w:val="007E5ED7"/>
    <w:rsid w:val="00803B6B"/>
    <w:rsid w:val="008121DA"/>
    <w:rsid w:val="008245A5"/>
    <w:rsid w:val="00825295"/>
    <w:rsid w:val="008351AF"/>
    <w:rsid w:val="008424EB"/>
    <w:rsid w:val="0084698C"/>
    <w:rsid w:val="008E23A6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37E8C"/>
    <w:rsid w:val="00A46882"/>
    <w:rsid w:val="00A55C79"/>
    <w:rsid w:val="00A64A0F"/>
    <w:rsid w:val="00A860BB"/>
    <w:rsid w:val="00AD5B55"/>
    <w:rsid w:val="00AE7331"/>
    <w:rsid w:val="00B10884"/>
    <w:rsid w:val="00B14394"/>
    <w:rsid w:val="00B17BC2"/>
    <w:rsid w:val="00B26E49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37D6E"/>
    <w:rsid w:val="00D45421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8DE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NormalWeb">
    <w:name w:val="Normal (Web)"/>
    <w:basedOn w:val="Normal"/>
    <w:uiPriority w:val="99"/>
    <w:semiHidden/>
    <w:unhideWhenUsed/>
    <w:rsid w:val="0009208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C55E.E425A3D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rkforcetraining@activelancashir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ockdale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8" ma:contentTypeDescription="Create a new document." ma:contentTypeScope="" ma:versionID="d69ecfb181811dde838fcf3ca1c07595">
  <xsd:schema xmlns:xsd="http://www.w3.org/2001/XMLSchema" xmlns:xs="http://www.w3.org/2001/XMLSchema" xmlns:p="http://schemas.microsoft.com/office/2006/metadata/properties" xmlns:ns3="23fdd1b2-7c4f-497b-9985-26a4865e6cf5" targetNamespace="http://schemas.microsoft.com/office/2006/metadata/properties" ma:root="true" ma:fieldsID="b12e3d9349ad638f4ebc90b3fa5a2ed8" ns3:_="">
    <xsd:import namespace="23fdd1b2-7c4f-497b-9985-26a4865e6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fdd1b2-7c4f-497b-9985-26a4865e6c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61DCB3-CA44-4414-B625-540BCC599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CF30C-4B72-48E9-9FB9-0F48DBB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2023-08-21T12:00:00Z</dcterms:created>
  <dcterms:modified xsi:type="dcterms:W3CDTF">2023-08-21T12:00:00Z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