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9276" w14:textId="77777777" w:rsidR="00316BFA" w:rsidRDefault="00170AEE">
      <w:pPr>
        <w:jc w:val="center"/>
        <w:rPr>
          <w:rFonts w:ascii="Cambria" w:hAnsi="Cambria"/>
          <w:b/>
          <w:bCs/>
          <w:color w:val="212121"/>
        </w:rPr>
      </w:pPr>
      <w:r>
        <w:rPr>
          <w:rFonts w:ascii="Cambria" w:hAnsi="Cambria"/>
          <w:b/>
          <w:bCs/>
          <w:color w:val="212121"/>
        </w:rPr>
        <w:t xml:space="preserve">Lancashire Mental Health Partnership (LMHP) </w:t>
      </w:r>
    </w:p>
    <w:p w14:paraId="20D5988E" w14:textId="275C8210" w:rsidR="00316BFA" w:rsidRDefault="00170AEE">
      <w:pPr>
        <w:jc w:val="center"/>
        <w:rPr>
          <w:rFonts w:ascii="Cambria" w:hAnsi="Cambria"/>
          <w:b/>
          <w:bCs/>
          <w:color w:val="212121"/>
        </w:rPr>
      </w:pPr>
      <w:r>
        <w:rPr>
          <w:rFonts w:ascii="Cambria" w:hAnsi="Cambria"/>
          <w:b/>
          <w:bCs/>
          <w:color w:val="212121"/>
        </w:rPr>
        <w:t xml:space="preserve">Meeting Agenda: </w:t>
      </w:r>
      <w:r w:rsidR="00C047EC">
        <w:rPr>
          <w:rFonts w:ascii="Cambria" w:hAnsi="Cambria"/>
          <w:b/>
          <w:bCs/>
          <w:color w:val="212121"/>
        </w:rPr>
        <w:t>Wednesday 24</w:t>
      </w:r>
      <w:r w:rsidR="00C047EC" w:rsidRPr="00C047EC">
        <w:rPr>
          <w:rFonts w:ascii="Cambria" w:hAnsi="Cambria"/>
          <w:b/>
          <w:bCs/>
          <w:color w:val="212121"/>
          <w:vertAlign w:val="superscript"/>
        </w:rPr>
        <w:t>th</w:t>
      </w:r>
      <w:r w:rsidR="00C047EC">
        <w:rPr>
          <w:rFonts w:ascii="Cambria" w:hAnsi="Cambria"/>
          <w:b/>
          <w:bCs/>
          <w:color w:val="212121"/>
        </w:rPr>
        <w:t xml:space="preserve"> of May </w:t>
      </w:r>
      <w:r w:rsidR="000A3F19">
        <w:rPr>
          <w:rFonts w:ascii="Cambria" w:hAnsi="Cambria"/>
          <w:b/>
          <w:bCs/>
          <w:color w:val="212121"/>
        </w:rPr>
        <w:t>2023</w:t>
      </w:r>
    </w:p>
    <w:p w14:paraId="3D4A3157" w14:textId="0759B6A3" w:rsidR="000A3F19" w:rsidRPr="000A3F19" w:rsidRDefault="00C047E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Lancaster</w:t>
      </w:r>
      <w:r w:rsidR="000A3F19" w:rsidRPr="000A3F19">
        <w:rPr>
          <w:rFonts w:ascii="Cambria" w:hAnsi="Cambria"/>
          <w:b/>
        </w:rPr>
        <w:t xml:space="preserve"> Central Library</w:t>
      </w:r>
    </w:p>
    <w:p w14:paraId="6253A175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3D65F0F4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0AD98641" w14:textId="77777777" w:rsidR="00316BFA" w:rsidRDefault="00170AEE">
      <w:pPr>
        <w:jc w:val="center"/>
        <w:rPr>
          <w:rFonts w:hint="eastAsia"/>
        </w:rPr>
      </w:pPr>
      <w:r>
        <w:rPr>
          <w:rFonts w:ascii="Cambria" w:hAnsi="Cambria"/>
          <w:b/>
          <w:bCs/>
          <w:color w:val="212121"/>
        </w:rPr>
        <w:t>If you would like to actively speak during the meeting regarding issues on this agenda, please let us know ASAP ahead of the meeting.</w:t>
      </w:r>
    </w:p>
    <w:p w14:paraId="56001546" w14:textId="77777777" w:rsidR="00316BFA" w:rsidRDefault="00170AEE">
      <w:pPr>
        <w:jc w:val="center"/>
        <w:rPr>
          <w:rFonts w:hint="eastAsia"/>
        </w:rPr>
      </w:pPr>
      <w:r>
        <w:rPr>
          <w:rFonts w:ascii="Cambria" w:hAnsi="Cambria"/>
          <w:b/>
          <w:bCs/>
          <w:color w:val="212121"/>
        </w:rPr>
        <w:t>(mh.lancs@cloverleaf-advocacy.co.uk)</w:t>
      </w:r>
    </w:p>
    <w:p w14:paraId="5C3CF7F8" w14:textId="77777777" w:rsidR="00316BFA" w:rsidRDefault="00170AEE">
      <w:pPr>
        <w:jc w:val="center"/>
        <w:rPr>
          <w:rFonts w:hint="eastAsia"/>
        </w:rPr>
      </w:pPr>
      <w:r>
        <w:rPr>
          <w:rFonts w:ascii="Cambria" w:hAnsi="Cambria"/>
          <w:b/>
          <w:bCs/>
          <w:color w:val="212121"/>
        </w:rPr>
        <w:t xml:space="preserve">You will also get other opportunities to be involved besides the meeting itself. </w:t>
      </w:r>
    </w:p>
    <w:p w14:paraId="2A01C142" w14:textId="77777777" w:rsidR="00316BFA" w:rsidRDefault="00170AEE">
      <w:pPr>
        <w:jc w:val="center"/>
        <w:rPr>
          <w:rFonts w:hint="eastAsia"/>
        </w:rPr>
      </w:pPr>
      <w:r>
        <w:rPr>
          <w:rFonts w:ascii="Cambria" w:hAnsi="Cambria"/>
          <w:b/>
          <w:bCs/>
          <w:color w:val="212121"/>
        </w:rPr>
        <w:t>Please let us know in advance if you need any help being part of this meeting.</w:t>
      </w:r>
    </w:p>
    <w:p w14:paraId="205FC47D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1501BC24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7E9B648D" w14:textId="77777777" w:rsidR="00316BFA" w:rsidRDefault="00170AEE">
      <w:pPr>
        <w:numPr>
          <w:ilvl w:val="0"/>
          <w:numId w:val="2"/>
        </w:numPr>
        <w:rPr>
          <w:rFonts w:hint="eastAsia"/>
        </w:rPr>
      </w:pPr>
      <w:r>
        <w:rPr>
          <w:rFonts w:ascii="Cambria" w:hAnsi="Cambria"/>
          <w:b/>
          <w:bCs/>
          <w:color w:val="212121"/>
        </w:rPr>
        <w:t>2pm: Brief introductions of LMHP + attendees – Say as little as you like</w:t>
      </w:r>
    </w:p>
    <w:p w14:paraId="2A6D6D42" w14:textId="77777777" w:rsidR="00316BFA" w:rsidRDefault="00316BFA">
      <w:pPr>
        <w:rPr>
          <w:rFonts w:ascii="Cambria" w:hAnsi="Cambria"/>
          <w:color w:val="212121"/>
        </w:rPr>
      </w:pPr>
    </w:p>
    <w:p w14:paraId="43055684" w14:textId="77777777" w:rsidR="00316BFA" w:rsidRDefault="00316BFA">
      <w:pPr>
        <w:rPr>
          <w:rFonts w:ascii="Cambria" w:hAnsi="Cambria"/>
          <w:color w:val="212121"/>
        </w:rPr>
      </w:pPr>
    </w:p>
    <w:p w14:paraId="3ED4E21E" w14:textId="77777777" w:rsidR="00316BFA" w:rsidRDefault="00170AEE">
      <w:pPr>
        <w:numPr>
          <w:ilvl w:val="0"/>
          <w:numId w:val="3"/>
        </w:numPr>
        <w:rPr>
          <w:rFonts w:hint="eastAsia"/>
        </w:rPr>
      </w:pPr>
      <w:r>
        <w:rPr>
          <w:rFonts w:ascii="Cambria" w:hAnsi="Cambria"/>
          <w:b/>
          <w:bCs/>
          <w:color w:val="212121"/>
        </w:rPr>
        <w:t xml:space="preserve">2.15pm: Sub-Groups Feedback – Holistic </w:t>
      </w:r>
      <w:proofErr w:type="gramStart"/>
      <w:r>
        <w:rPr>
          <w:rFonts w:ascii="Cambria" w:hAnsi="Cambria"/>
          <w:b/>
          <w:bCs/>
          <w:color w:val="212121"/>
        </w:rPr>
        <w:t>Pathways  /</w:t>
      </w:r>
      <w:proofErr w:type="gramEnd"/>
      <w:r>
        <w:rPr>
          <w:rFonts w:ascii="Cambria" w:hAnsi="Cambria"/>
          <w:b/>
          <w:bCs/>
          <w:color w:val="212121"/>
        </w:rPr>
        <w:t xml:space="preserve">/   Employability + Study Options  //   Housing </w:t>
      </w:r>
    </w:p>
    <w:p w14:paraId="07F35C6A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1E2CF4E0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3DBAE8DA" w14:textId="77777777" w:rsidR="00316BFA" w:rsidRDefault="00170AEE">
      <w:pPr>
        <w:numPr>
          <w:ilvl w:val="0"/>
          <w:numId w:val="3"/>
        </w:numPr>
        <w:rPr>
          <w:rFonts w:hint="eastAsia"/>
        </w:rPr>
      </w:pPr>
      <w:r>
        <w:rPr>
          <w:rFonts w:ascii="Cambria" w:hAnsi="Cambria"/>
          <w:b/>
          <w:bCs/>
          <w:color w:val="212121"/>
        </w:rPr>
        <w:t>2.40pm - Personal testimony regarding creativity and well-being from Peer Advocate or LMHP Associate</w:t>
      </w:r>
    </w:p>
    <w:p w14:paraId="4683C4DE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4824520A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346C17DC" w14:textId="77777777" w:rsidR="00316BFA" w:rsidRDefault="00170AEE">
      <w:pPr>
        <w:numPr>
          <w:ilvl w:val="0"/>
          <w:numId w:val="4"/>
        </w:numPr>
        <w:rPr>
          <w:rFonts w:hint="eastAsia"/>
        </w:rPr>
      </w:pPr>
      <w:r>
        <w:rPr>
          <w:rFonts w:ascii="Cambria" w:hAnsi="Cambria"/>
          <w:b/>
          <w:bCs/>
          <w:color w:val="212121"/>
        </w:rPr>
        <w:t>2.50pm: BREAK</w:t>
      </w:r>
    </w:p>
    <w:p w14:paraId="31DC1EAD" w14:textId="77777777" w:rsidR="00316BFA" w:rsidRDefault="00316BFA">
      <w:pPr>
        <w:ind w:left="720"/>
        <w:rPr>
          <w:rFonts w:ascii="Cambria" w:hAnsi="Cambria"/>
          <w:b/>
          <w:bCs/>
          <w:color w:val="212121"/>
        </w:rPr>
      </w:pPr>
    </w:p>
    <w:p w14:paraId="64919ED3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4186E589" w14:textId="77777777" w:rsidR="00316BFA" w:rsidRDefault="00170AEE">
      <w:pPr>
        <w:numPr>
          <w:ilvl w:val="0"/>
          <w:numId w:val="4"/>
        </w:numPr>
        <w:rPr>
          <w:rFonts w:hint="eastAsia"/>
        </w:rPr>
      </w:pPr>
      <w:r>
        <w:rPr>
          <w:rFonts w:ascii="Cambria" w:hAnsi="Cambria"/>
          <w:b/>
          <w:bCs/>
          <w:color w:val="212121"/>
        </w:rPr>
        <w:t xml:space="preserve">3pm: Sub-Groups Feedback - LMHP Zine News </w:t>
      </w:r>
      <w:proofErr w:type="gramStart"/>
      <w:r>
        <w:rPr>
          <w:rFonts w:ascii="Cambria" w:hAnsi="Cambria"/>
          <w:b/>
          <w:bCs/>
          <w:color w:val="212121"/>
        </w:rPr>
        <w:t>Letter  /</w:t>
      </w:r>
      <w:proofErr w:type="gramEnd"/>
      <w:r>
        <w:rPr>
          <w:rFonts w:ascii="Cambria" w:hAnsi="Cambria"/>
          <w:b/>
          <w:bCs/>
          <w:color w:val="212121"/>
        </w:rPr>
        <w:t>/  Benefits  //  Self-Advocacy Packs</w:t>
      </w:r>
    </w:p>
    <w:p w14:paraId="6F208D49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4ED92586" w14:textId="77777777" w:rsidR="00316BFA" w:rsidRDefault="00316BFA">
      <w:pPr>
        <w:rPr>
          <w:rFonts w:ascii="Cambria" w:hAnsi="Cambria"/>
          <w:b/>
          <w:bCs/>
          <w:color w:val="212121"/>
        </w:rPr>
      </w:pPr>
    </w:p>
    <w:p w14:paraId="7B817731" w14:textId="77777777" w:rsidR="00316BFA" w:rsidRDefault="00170AEE">
      <w:pPr>
        <w:numPr>
          <w:ilvl w:val="0"/>
          <w:numId w:val="5"/>
        </w:numPr>
        <w:rPr>
          <w:rFonts w:hint="eastAsia"/>
        </w:rPr>
      </w:pPr>
      <w:r>
        <w:rPr>
          <w:rFonts w:ascii="Cambria" w:hAnsi="Cambria"/>
          <w:b/>
          <w:bCs/>
          <w:color w:val="212121"/>
        </w:rPr>
        <w:t xml:space="preserve">3.15pm: Local Groups and Services Awareness Slot </w:t>
      </w:r>
    </w:p>
    <w:p w14:paraId="30C69A1F" w14:textId="77777777" w:rsidR="00316BFA" w:rsidRDefault="00316BFA">
      <w:pPr>
        <w:rPr>
          <w:rFonts w:hint="eastAsia"/>
          <w:color w:val="212121"/>
        </w:rPr>
      </w:pPr>
    </w:p>
    <w:p w14:paraId="4E1372E6" w14:textId="77777777" w:rsidR="00316BFA" w:rsidRDefault="00316BFA">
      <w:pPr>
        <w:rPr>
          <w:rFonts w:hint="eastAsia"/>
          <w:color w:val="212121"/>
        </w:rPr>
      </w:pPr>
    </w:p>
    <w:p w14:paraId="5B2BC103" w14:textId="77777777" w:rsidR="00316BFA" w:rsidRPr="000A3F19" w:rsidRDefault="00170AEE">
      <w:pPr>
        <w:numPr>
          <w:ilvl w:val="0"/>
          <w:numId w:val="6"/>
        </w:numPr>
        <w:rPr>
          <w:rFonts w:hint="eastAsia"/>
        </w:rPr>
      </w:pPr>
      <w:r>
        <w:rPr>
          <w:rFonts w:ascii="Cambria" w:hAnsi="Cambria"/>
          <w:b/>
          <w:bCs/>
          <w:color w:val="212121"/>
        </w:rPr>
        <w:t xml:space="preserve">3.20pm: </w:t>
      </w:r>
      <w:proofErr w:type="gramStart"/>
      <w:r>
        <w:rPr>
          <w:rFonts w:ascii="Cambria" w:hAnsi="Cambria"/>
          <w:b/>
          <w:bCs/>
          <w:color w:val="212121"/>
        </w:rPr>
        <w:t>AOB  /</w:t>
      </w:r>
      <w:proofErr w:type="gramEnd"/>
      <w:r>
        <w:rPr>
          <w:rFonts w:ascii="Cambria" w:hAnsi="Cambria"/>
          <w:b/>
          <w:bCs/>
          <w:color w:val="212121"/>
        </w:rPr>
        <w:t>/  Details of next meeting, and minutes distribution</w:t>
      </w:r>
    </w:p>
    <w:p w14:paraId="389879AA" w14:textId="77777777" w:rsidR="000A3F19" w:rsidRDefault="000A3F19" w:rsidP="000A3F19">
      <w:pPr>
        <w:rPr>
          <w:rFonts w:hint="eastAsia"/>
        </w:rPr>
      </w:pPr>
    </w:p>
    <w:p w14:paraId="4C8045F9" w14:textId="77777777" w:rsidR="000A3F19" w:rsidRDefault="000A3F19" w:rsidP="000A3F19">
      <w:pPr>
        <w:rPr>
          <w:rFonts w:hint="eastAsia"/>
        </w:rPr>
      </w:pPr>
    </w:p>
    <w:p w14:paraId="70094BC7" w14:textId="0CF0F27E" w:rsidR="000A3F19" w:rsidRPr="000A3F19" w:rsidRDefault="000A3F19" w:rsidP="000A3F19">
      <w:pPr>
        <w:rPr>
          <w:rFonts w:ascii="Cambria" w:hAnsi="Cambria"/>
          <w:b/>
        </w:rPr>
      </w:pPr>
      <w:r w:rsidRPr="000A3F19">
        <w:rPr>
          <w:rFonts w:ascii="Cambria" w:hAnsi="Cambria"/>
          <w:b/>
        </w:rPr>
        <w:t xml:space="preserve">Next LMHP Meeting is scheduled for </w:t>
      </w:r>
      <w:r w:rsidR="00C047EC">
        <w:rPr>
          <w:rFonts w:ascii="Cambria" w:hAnsi="Cambria"/>
          <w:b/>
        </w:rPr>
        <w:t>Monday 31</w:t>
      </w:r>
      <w:r w:rsidR="00C047EC" w:rsidRPr="00C047EC">
        <w:rPr>
          <w:rFonts w:ascii="Cambria" w:hAnsi="Cambria"/>
          <w:b/>
          <w:vertAlign w:val="superscript"/>
        </w:rPr>
        <w:t>st</w:t>
      </w:r>
      <w:r w:rsidR="00C047EC">
        <w:rPr>
          <w:rFonts w:ascii="Cambria" w:hAnsi="Cambria"/>
          <w:b/>
        </w:rPr>
        <w:t xml:space="preserve"> of July</w:t>
      </w:r>
      <w:r>
        <w:rPr>
          <w:rFonts w:ascii="Cambria" w:hAnsi="Cambria"/>
          <w:b/>
        </w:rPr>
        <w:t xml:space="preserve"> 2023 – </w:t>
      </w:r>
      <w:r w:rsidR="00C047EC">
        <w:rPr>
          <w:rFonts w:ascii="Cambria" w:hAnsi="Cambria"/>
          <w:b/>
        </w:rPr>
        <w:t>Heysham</w:t>
      </w:r>
      <w:bookmarkStart w:id="0" w:name="_GoBack"/>
      <w:bookmarkEnd w:id="0"/>
      <w:r>
        <w:rPr>
          <w:rFonts w:ascii="Cambria" w:hAnsi="Cambria"/>
          <w:b/>
        </w:rPr>
        <w:t xml:space="preserve"> Library</w:t>
      </w:r>
    </w:p>
    <w:sectPr w:rsidR="000A3F19" w:rsidRPr="000A3F1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D7B"/>
    <w:multiLevelType w:val="multilevel"/>
    <w:tmpl w:val="6B9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7866DF"/>
    <w:multiLevelType w:val="multilevel"/>
    <w:tmpl w:val="6C4ADF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6D40C2"/>
    <w:multiLevelType w:val="multilevel"/>
    <w:tmpl w:val="378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C7773A"/>
    <w:multiLevelType w:val="multilevel"/>
    <w:tmpl w:val="95D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6AF7423"/>
    <w:multiLevelType w:val="multilevel"/>
    <w:tmpl w:val="71E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9A27D0C"/>
    <w:multiLevelType w:val="multilevel"/>
    <w:tmpl w:val="1BD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FA"/>
    <w:rsid w:val="000A3F19"/>
    <w:rsid w:val="00170AEE"/>
    <w:rsid w:val="00316BFA"/>
    <w:rsid w:val="00C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5B58"/>
  <w15:docId w15:val="{53BDD0BC-2356-4D49-B08F-00EF7DBD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mbria" w:hAnsi="Cambria" w:cs="OpenSymbol"/>
      <w:b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mbria" w:hAnsi="Cambria" w:cs="OpenSymbol"/>
      <w:b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mbria" w:hAnsi="Cambria" w:cs="OpenSymbol"/>
      <w:b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Cambria" w:hAnsi="Cambria" w:cs="OpenSymbol"/>
      <w:b/>
      <w:sz w:val="24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  <w:b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  <w:b/>
      <w:sz w:val="24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Cambria" w:hAnsi="Cambria" w:cs="OpenSymbol"/>
      <w:b/>
      <w:sz w:val="24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  <w:b/>
      <w:sz w:val="24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b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  <w:b/>
      <w:sz w:val="24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  <w:b/>
      <w:sz w:val="24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  <w:b/>
      <w:sz w:val="24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  <w:b/>
      <w:sz w:val="24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7A28154D98B468A6A4116B4689D90" ma:contentTypeVersion="11" ma:contentTypeDescription="Create a new document." ma:contentTypeScope="" ma:versionID="4442ff7015050612fc5617fef121b58d">
  <xsd:schema xmlns:xsd="http://www.w3.org/2001/XMLSchema" xmlns:xs="http://www.w3.org/2001/XMLSchema" xmlns:p="http://schemas.microsoft.com/office/2006/metadata/properties" xmlns:ns3="9b633522-2657-4f75-9522-3721f3e7a6e5" targetNamespace="http://schemas.microsoft.com/office/2006/metadata/properties" ma:root="true" ma:fieldsID="fb5d2fa7f1bb789a360675b86f0736a7" ns3:_="">
    <xsd:import namespace="9b633522-2657-4f75-9522-3721f3e7a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3522-2657-4f75-9522-3721f3e7a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02D4D-53BE-4780-8453-BAC887C7690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b633522-2657-4f75-9522-3721f3e7a6e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D060B3-DA76-4A92-A580-9A74AF78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FE336-6E71-4861-8D53-6E2C1F6D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33522-2657-4f75-9522-3721f3e7a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Cloverleaf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Scanlin</dc:creator>
  <dc:description/>
  <cp:lastModifiedBy>Daniel Scanlin</cp:lastModifiedBy>
  <cp:revision>2</cp:revision>
  <dcterms:created xsi:type="dcterms:W3CDTF">2023-04-21T13:11:00Z</dcterms:created>
  <dcterms:modified xsi:type="dcterms:W3CDTF">2023-04-21T13:11:00Z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Cloverleaf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0x0101007C77A28154D98B468A6A4116B4689D90</vt:lpwstr>
  </property>
</Properties>
</file>