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20094" w14:textId="058CF55D" w:rsidR="00B61FF2" w:rsidRPr="002B6BA0" w:rsidRDefault="00A201F5" w:rsidP="6FAC3201">
      <w:pPr>
        <w:spacing w:before="120" w:line="240" w:lineRule="auto"/>
        <w:jc w:val="center"/>
      </w:pPr>
      <w:r w:rsidRPr="00A201F5">
        <w:rPr>
          <w:rFonts w:ascii="Calibri" w:eastAsia="Calibri" w:hAnsi="Calibri" w:cs="Times New Roman"/>
          <w:noProof/>
          <w:sz w:val="22"/>
        </w:rPr>
        <w:drawing>
          <wp:inline distT="0" distB="0" distL="0" distR="0" wp14:anchorId="0BAD91FB" wp14:editId="1CC60F92">
            <wp:extent cx="1657350" cy="1079500"/>
            <wp:effectExtent l="0" t="0" r="0" b="0"/>
            <wp:docPr id="1609364057" name="Picture 160936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57350" cy="1079500"/>
                    </a:xfrm>
                    <a:prstGeom prst="rect">
                      <a:avLst/>
                    </a:prstGeom>
                  </pic:spPr>
                </pic:pic>
              </a:graphicData>
            </a:graphic>
          </wp:inline>
        </w:drawing>
      </w:r>
    </w:p>
    <w:p w14:paraId="35C2D38F" w14:textId="77777777" w:rsidR="00986598" w:rsidRDefault="00986598" w:rsidP="00986598">
      <w:pPr>
        <w:pStyle w:val="Heading1"/>
        <w:spacing w:line="240" w:lineRule="auto"/>
        <w:jc w:val="center"/>
      </w:pPr>
      <w:r>
        <w:t>Expressions of interest</w:t>
      </w:r>
    </w:p>
    <w:p w14:paraId="2CDD249B" w14:textId="0E3AE679" w:rsidR="00A201F5" w:rsidRDefault="00986598" w:rsidP="00986598">
      <w:pPr>
        <w:pStyle w:val="Heading1"/>
        <w:spacing w:before="0" w:line="240" w:lineRule="auto"/>
        <w:jc w:val="center"/>
      </w:pPr>
      <w:r>
        <w:t>Lancashire and South Cumbria Integrated Care System</w:t>
      </w:r>
    </w:p>
    <w:p w14:paraId="45D66EB7" w14:textId="4016587F" w:rsidR="00A201F5" w:rsidRDefault="00A201F5" w:rsidP="00A201F5">
      <w:pPr>
        <w:pStyle w:val="Heading1"/>
        <w:spacing w:before="0" w:line="240" w:lineRule="auto"/>
        <w:jc w:val="center"/>
      </w:pPr>
      <w:r>
        <w:t>Digital Inclusion in Primary Care</w:t>
      </w:r>
      <w:r w:rsidR="00986598">
        <w:t xml:space="preserve"> Programme</w:t>
      </w:r>
    </w:p>
    <w:p w14:paraId="29518CD7" w14:textId="344DE48B" w:rsidR="00CA5ED8" w:rsidRDefault="00CA5ED8" w:rsidP="00A201F5">
      <w:pPr>
        <w:spacing w:after="0" w:line="240" w:lineRule="auto"/>
        <w:rPr>
          <w:sz w:val="22"/>
        </w:rPr>
      </w:pPr>
    </w:p>
    <w:p w14:paraId="51486620" w14:textId="77777777" w:rsidR="00986598" w:rsidRPr="00986598" w:rsidRDefault="00986598" w:rsidP="00986598">
      <w:pPr>
        <w:spacing w:after="0" w:line="240" w:lineRule="auto"/>
        <w:rPr>
          <w:sz w:val="22"/>
        </w:rPr>
      </w:pPr>
    </w:p>
    <w:p w14:paraId="58D075DC" w14:textId="01217E18" w:rsidR="00A201F5" w:rsidRPr="00A201F5" w:rsidRDefault="00A201F5" w:rsidP="00A201F5">
      <w:pPr>
        <w:spacing w:after="0" w:line="240" w:lineRule="auto"/>
        <w:rPr>
          <w:szCs w:val="24"/>
        </w:rPr>
      </w:pPr>
      <w:r w:rsidRPr="00A201F5">
        <w:rPr>
          <w:szCs w:val="24"/>
        </w:rPr>
        <w:t xml:space="preserve">Lancashire and South Cumbria Integrated Care </w:t>
      </w:r>
      <w:r w:rsidR="007578C1">
        <w:rPr>
          <w:szCs w:val="24"/>
        </w:rPr>
        <w:t>System</w:t>
      </w:r>
      <w:r w:rsidRPr="00A201F5">
        <w:rPr>
          <w:szCs w:val="24"/>
        </w:rPr>
        <w:t xml:space="preserve"> commissioned a pilot programme to support digital inclusion in primary care 2021 to 2022</w:t>
      </w:r>
      <w:r w:rsidR="007578C1">
        <w:rPr>
          <w:szCs w:val="24"/>
        </w:rPr>
        <w:t xml:space="preserve">. We are now looking to extend the project to </w:t>
      </w:r>
      <w:r w:rsidR="00986598">
        <w:rPr>
          <w:szCs w:val="24"/>
        </w:rPr>
        <w:t xml:space="preserve">work with </w:t>
      </w:r>
      <w:r w:rsidR="007578C1">
        <w:rPr>
          <w:szCs w:val="24"/>
        </w:rPr>
        <w:t>more organisations across our region.</w:t>
      </w:r>
    </w:p>
    <w:p w14:paraId="26FC93AE" w14:textId="2FFABDFF" w:rsidR="00A201F5" w:rsidRDefault="00A201F5" w:rsidP="00A201F5">
      <w:pPr>
        <w:spacing w:after="0" w:line="240" w:lineRule="auto"/>
        <w:rPr>
          <w:szCs w:val="24"/>
        </w:rPr>
      </w:pPr>
    </w:p>
    <w:p w14:paraId="4157AEB0" w14:textId="5AFFFCC6" w:rsidR="00986598" w:rsidRPr="00986598" w:rsidRDefault="00986598" w:rsidP="00A201F5">
      <w:pPr>
        <w:spacing w:after="0" w:line="240" w:lineRule="auto"/>
        <w:rPr>
          <w:b/>
          <w:bCs/>
          <w:szCs w:val="24"/>
        </w:rPr>
      </w:pPr>
      <w:r w:rsidRPr="00986598">
        <w:rPr>
          <w:b/>
          <w:bCs/>
          <w:szCs w:val="24"/>
        </w:rPr>
        <w:t>Our pilot</w:t>
      </w:r>
      <w:r>
        <w:rPr>
          <w:b/>
          <w:bCs/>
          <w:szCs w:val="24"/>
        </w:rPr>
        <w:t xml:space="preserve"> 2021 to 2022</w:t>
      </w:r>
    </w:p>
    <w:p w14:paraId="240EAF69" w14:textId="77777777" w:rsidR="00986598" w:rsidRPr="00A201F5" w:rsidRDefault="00986598" w:rsidP="00A201F5">
      <w:pPr>
        <w:spacing w:after="0" w:line="240" w:lineRule="auto"/>
        <w:rPr>
          <w:szCs w:val="24"/>
        </w:rPr>
      </w:pPr>
    </w:p>
    <w:p w14:paraId="79BCA4AA" w14:textId="02F9F68F" w:rsidR="007578C1" w:rsidRDefault="007578C1" w:rsidP="00A201F5">
      <w:pPr>
        <w:spacing w:after="0" w:line="240" w:lineRule="auto"/>
        <w:rPr>
          <w:szCs w:val="24"/>
        </w:rPr>
      </w:pPr>
      <w:r>
        <w:rPr>
          <w:szCs w:val="24"/>
        </w:rPr>
        <w:t xml:space="preserve">We worked with </w:t>
      </w:r>
      <w:r w:rsidRPr="00D40FB5">
        <w:rPr>
          <w:b/>
          <w:bCs/>
          <w:szCs w:val="24"/>
        </w:rPr>
        <w:t xml:space="preserve">Voluntary, Community, Faith and Social Enterprise (VCFSE) </w:t>
      </w:r>
      <w:r>
        <w:rPr>
          <w:szCs w:val="24"/>
        </w:rPr>
        <w:t>organisations to support people in their community to become digitally enabled.</w:t>
      </w:r>
    </w:p>
    <w:p w14:paraId="4A747B3B" w14:textId="6DD15D80" w:rsidR="007578C1" w:rsidRDefault="007578C1" w:rsidP="00A201F5">
      <w:pPr>
        <w:spacing w:after="0" w:line="240" w:lineRule="auto"/>
        <w:rPr>
          <w:szCs w:val="24"/>
        </w:rPr>
      </w:pPr>
    </w:p>
    <w:p w14:paraId="7E431033" w14:textId="2793BCF1" w:rsidR="007578C1" w:rsidRDefault="00D40FB5" w:rsidP="00986598">
      <w:pPr>
        <w:spacing w:after="0" w:line="240" w:lineRule="auto"/>
        <w:rPr>
          <w:szCs w:val="24"/>
        </w:rPr>
      </w:pPr>
      <w:r w:rsidRPr="00986598">
        <w:rPr>
          <w:szCs w:val="24"/>
        </w:rPr>
        <w:t>E</w:t>
      </w:r>
      <w:r w:rsidR="007578C1" w:rsidRPr="00986598">
        <w:rPr>
          <w:szCs w:val="24"/>
        </w:rPr>
        <w:t>ach organisation identif</w:t>
      </w:r>
      <w:r w:rsidRPr="00986598">
        <w:rPr>
          <w:szCs w:val="24"/>
        </w:rPr>
        <w:t xml:space="preserve">ied approximately </w:t>
      </w:r>
      <w:r w:rsidR="007578C1" w:rsidRPr="00986598">
        <w:rPr>
          <w:szCs w:val="24"/>
        </w:rPr>
        <w:t>four people to become a Digital Health Champion</w:t>
      </w:r>
      <w:r w:rsidR="00986598">
        <w:rPr>
          <w:szCs w:val="24"/>
        </w:rPr>
        <w:t>:</w:t>
      </w:r>
    </w:p>
    <w:p w14:paraId="69C42C16" w14:textId="77777777" w:rsidR="009212DD" w:rsidRDefault="009212DD" w:rsidP="00986598">
      <w:pPr>
        <w:spacing w:after="0" w:line="240" w:lineRule="auto"/>
        <w:rPr>
          <w:szCs w:val="24"/>
        </w:rPr>
      </w:pPr>
    </w:p>
    <w:p w14:paraId="672F4B6D" w14:textId="45DCA27D" w:rsidR="00D40FB5" w:rsidRDefault="00D40FB5" w:rsidP="00986598">
      <w:pPr>
        <w:pStyle w:val="ListParagraph"/>
        <w:numPr>
          <w:ilvl w:val="0"/>
          <w:numId w:val="17"/>
        </w:numPr>
        <w:spacing w:after="0" w:line="240" w:lineRule="auto"/>
        <w:rPr>
          <w:szCs w:val="24"/>
        </w:rPr>
      </w:pPr>
      <w:r>
        <w:rPr>
          <w:szCs w:val="24"/>
        </w:rPr>
        <w:t xml:space="preserve">This </w:t>
      </w:r>
      <w:r w:rsidR="00986598">
        <w:rPr>
          <w:szCs w:val="24"/>
        </w:rPr>
        <w:t>wa</w:t>
      </w:r>
      <w:r>
        <w:rPr>
          <w:szCs w:val="24"/>
        </w:rPr>
        <w:t>s on a voluntary basis</w:t>
      </w:r>
    </w:p>
    <w:p w14:paraId="6E830DEE" w14:textId="22BBF071" w:rsidR="00D40FB5" w:rsidRPr="00986598" w:rsidRDefault="00D40FB5" w:rsidP="00986598">
      <w:pPr>
        <w:pStyle w:val="ListParagraph"/>
        <w:numPr>
          <w:ilvl w:val="0"/>
          <w:numId w:val="17"/>
        </w:numPr>
        <w:spacing w:after="0" w:line="240" w:lineRule="auto"/>
        <w:rPr>
          <w:szCs w:val="24"/>
        </w:rPr>
      </w:pPr>
      <w:r w:rsidRPr="00986598">
        <w:rPr>
          <w:szCs w:val="24"/>
        </w:rPr>
        <w:t xml:space="preserve">They </w:t>
      </w:r>
      <w:r w:rsidR="00986598" w:rsidRPr="00986598">
        <w:rPr>
          <w:szCs w:val="24"/>
        </w:rPr>
        <w:t>did</w:t>
      </w:r>
      <w:r w:rsidRPr="00986598">
        <w:rPr>
          <w:szCs w:val="24"/>
        </w:rPr>
        <w:t xml:space="preserve"> on-line </w:t>
      </w:r>
      <w:r w:rsidR="00986598" w:rsidRPr="00986598">
        <w:rPr>
          <w:szCs w:val="24"/>
        </w:rPr>
        <w:t xml:space="preserve">modules </w:t>
      </w:r>
      <w:r w:rsidR="00986598">
        <w:rPr>
          <w:szCs w:val="24"/>
        </w:rPr>
        <w:t xml:space="preserve">to </w:t>
      </w:r>
      <w:r w:rsidRPr="00986598">
        <w:rPr>
          <w:szCs w:val="24"/>
        </w:rPr>
        <w:t xml:space="preserve">gain certificates </w:t>
      </w:r>
      <w:r w:rsidR="00986598">
        <w:rPr>
          <w:szCs w:val="24"/>
        </w:rPr>
        <w:t>to support employment opportunities</w:t>
      </w:r>
    </w:p>
    <w:p w14:paraId="741863D0" w14:textId="5D8D482F" w:rsidR="00D40FB5" w:rsidRDefault="00D40FB5" w:rsidP="00986598">
      <w:pPr>
        <w:pStyle w:val="ListParagraph"/>
        <w:numPr>
          <w:ilvl w:val="0"/>
          <w:numId w:val="17"/>
        </w:numPr>
        <w:spacing w:after="0" w:line="240" w:lineRule="auto"/>
        <w:rPr>
          <w:szCs w:val="24"/>
        </w:rPr>
      </w:pPr>
      <w:r>
        <w:rPr>
          <w:szCs w:val="24"/>
        </w:rPr>
        <w:t xml:space="preserve">They supported </w:t>
      </w:r>
      <w:r w:rsidR="00986598">
        <w:rPr>
          <w:szCs w:val="24"/>
        </w:rPr>
        <w:t xml:space="preserve">people in </w:t>
      </w:r>
      <w:r>
        <w:rPr>
          <w:szCs w:val="24"/>
        </w:rPr>
        <w:t>their community to become digitally enabled</w:t>
      </w:r>
    </w:p>
    <w:p w14:paraId="0D2501A7" w14:textId="72E400AC" w:rsidR="00D40FB5" w:rsidRDefault="00D40FB5" w:rsidP="00986598">
      <w:pPr>
        <w:pStyle w:val="ListParagraph"/>
        <w:numPr>
          <w:ilvl w:val="0"/>
          <w:numId w:val="17"/>
        </w:numPr>
        <w:spacing w:after="0" w:line="240" w:lineRule="auto"/>
        <w:rPr>
          <w:szCs w:val="24"/>
        </w:rPr>
      </w:pPr>
      <w:r>
        <w:rPr>
          <w:szCs w:val="24"/>
        </w:rPr>
        <w:t xml:space="preserve">They developed </w:t>
      </w:r>
      <w:r w:rsidR="00986598">
        <w:rPr>
          <w:szCs w:val="24"/>
        </w:rPr>
        <w:t xml:space="preserve">digital diversity </w:t>
      </w:r>
      <w:r>
        <w:rPr>
          <w:szCs w:val="24"/>
        </w:rPr>
        <w:t xml:space="preserve">case studies </w:t>
      </w:r>
    </w:p>
    <w:p w14:paraId="2FAC0848" w14:textId="47B1BC9A" w:rsidR="00D40FB5" w:rsidRDefault="00D40FB5" w:rsidP="00986598">
      <w:pPr>
        <w:pStyle w:val="ListParagraph"/>
        <w:numPr>
          <w:ilvl w:val="0"/>
          <w:numId w:val="17"/>
        </w:numPr>
        <w:spacing w:after="0" w:line="240" w:lineRule="auto"/>
        <w:rPr>
          <w:szCs w:val="24"/>
        </w:rPr>
      </w:pPr>
      <w:r>
        <w:rPr>
          <w:szCs w:val="24"/>
        </w:rPr>
        <w:t>They developed digital diversity awareness videos</w:t>
      </w:r>
    </w:p>
    <w:p w14:paraId="187AD252" w14:textId="77777777" w:rsidR="00D40FB5" w:rsidRDefault="00D40FB5" w:rsidP="00D40FB5">
      <w:pPr>
        <w:pStyle w:val="ListParagraph"/>
        <w:spacing w:after="0" w:line="240" w:lineRule="auto"/>
        <w:rPr>
          <w:szCs w:val="24"/>
        </w:rPr>
      </w:pPr>
    </w:p>
    <w:p w14:paraId="2DBF6B03" w14:textId="767B0A77" w:rsidR="009212DD" w:rsidRDefault="009C203B" w:rsidP="009212DD">
      <w:pPr>
        <w:spacing w:after="0" w:line="240" w:lineRule="auto"/>
        <w:rPr>
          <w:szCs w:val="24"/>
        </w:rPr>
      </w:pPr>
      <w:r>
        <w:rPr>
          <w:bCs/>
          <w:szCs w:val="24"/>
        </w:rPr>
        <w:t xml:space="preserve">This project supported people from </w:t>
      </w:r>
      <w:proofErr w:type="gramStart"/>
      <w:r w:rsidR="009212DD">
        <w:rPr>
          <w:bCs/>
          <w:szCs w:val="24"/>
        </w:rPr>
        <w:t>a number of</w:t>
      </w:r>
      <w:proofErr w:type="gramEnd"/>
      <w:r w:rsidR="009212DD">
        <w:rPr>
          <w:bCs/>
          <w:szCs w:val="24"/>
        </w:rPr>
        <w:t xml:space="preserve"> diverse</w:t>
      </w:r>
      <w:r>
        <w:rPr>
          <w:bCs/>
          <w:szCs w:val="24"/>
        </w:rPr>
        <w:t xml:space="preserve"> communities</w:t>
      </w:r>
      <w:r w:rsidR="009212DD">
        <w:rPr>
          <w:bCs/>
          <w:szCs w:val="24"/>
        </w:rPr>
        <w:t>, this includes o</w:t>
      </w:r>
      <w:r>
        <w:rPr>
          <w:bCs/>
          <w:szCs w:val="24"/>
        </w:rPr>
        <w:t>lder age (+55)</w:t>
      </w:r>
      <w:r w:rsidR="009212DD">
        <w:rPr>
          <w:bCs/>
          <w:szCs w:val="24"/>
        </w:rPr>
        <w:t>, y</w:t>
      </w:r>
      <w:r>
        <w:rPr>
          <w:bCs/>
          <w:szCs w:val="24"/>
        </w:rPr>
        <w:t>oung age (5 to 11)</w:t>
      </w:r>
      <w:r w:rsidR="009212DD">
        <w:rPr>
          <w:bCs/>
          <w:szCs w:val="24"/>
        </w:rPr>
        <w:t>, l</w:t>
      </w:r>
      <w:r>
        <w:rPr>
          <w:bCs/>
          <w:szCs w:val="24"/>
        </w:rPr>
        <w:t>earning disability</w:t>
      </w:r>
      <w:r w:rsidR="009212DD">
        <w:rPr>
          <w:bCs/>
          <w:szCs w:val="24"/>
        </w:rPr>
        <w:t>, autism, B</w:t>
      </w:r>
      <w:r>
        <w:rPr>
          <w:bCs/>
          <w:szCs w:val="24"/>
        </w:rPr>
        <w:t>lack Caribbean</w:t>
      </w:r>
      <w:r w:rsidR="009212DD">
        <w:rPr>
          <w:bCs/>
          <w:szCs w:val="24"/>
        </w:rPr>
        <w:t xml:space="preserve">, </w:t>
      </w:r>
      <w:r>
        <w:rPr>
          <w:bCs/>
          <w:szCs w:val="24"/>
        </w:rPr>
        <w:t>BAME coercive / domestic violence</w:t>
      </w:r>
      <w:r w:rsidR="009212DD">
        <w:rPr>
          <w:bCs/>
          <w:szCs w:val="24"/>
        </w:rPr>
        <w:t>, y</w:t>
      </w:r>
      <w:r>
        <w:rPr>
          <w:bCs/>
          <w:szCs w:val="24"/>
        </w:rPr>
        <w:t>oung Asian</w:t>
      </w:r>
      <w:r w:rsidR="009212DD">
        <w:rPr>
          <w:bCs/>
          <w:szCs w:val="24"/>
        </w:rPr>
        <w:t>, d</w:t>
      </w:r>
      <w:r>
        <w:rPr>
          <w:bCs/>
          <w:szCs w:val="24"/>
        </w:rPr>
        <w:t>eaf / BSL users</w:t>
      </w:r>
      <w:r w:rsidR="009212DD">
        <w:rPr>
          <w:bCs/>
          <w:szCs w:val="24"/>
        </w:rPr>
        <w:t xml:space="preserve"> and s</w:t>
      </w:r>
      <w:r>
        <w:rPr>
          <w:bCs/>
          <w:szCs w:val="24"/>
        </w:rPr>
        <w:t>ocial deprivation</w:t>
      </w:r>
      <w:r w:rsidR="009212DD">
        <w:rPr>
          <w:bCs/>
          <w:szCs w:val="24"/>
        </w:rPr>
        <w:t>.</w:t>
      </w:r>
      <w:r w:rsidR="009212DD" w:rsidRPr="009212DD">
        <w:rPr>
          <w:szCs w:val="24"/>
        </w:rPr>
        <w:t xml:space="preserve"> </w:t>
      </w:r>
      <w:r w:rsidR="009212DD" w:rsidRPr="00A201F5">
        <w:rPr>
          <w:szCs w:val="24"/>
        </w:rPr>
        <w:t>The pilot was highly successful</w:t>
      </w:r>
      <w:r w:rsidR="009212DD">
        <w:rPr>
          <w:szCs w:val="24"/>
        </w:rPr>
        <w:t>, enabling 2,317 people to become digitally enabled and providing approximately 150 minutes of bitesize videos and 45 case studies.</w:t>
      </w:r>
    </w:p>
    <w:p w14:paraId="40F9305C" w14:textId="77777777" w:rsidR="009212DD" w:rsidRPr="00DA478E" w:rsidRDefault="009212DD" w:rsidP="009212DD">
      <w:pPr>
        <w:pStyle w:val="Numberlist"/>
        <w:numPr>
          <w:ilvl w:val="0"/>
          <w:numId w:val="0"/>
        </w:numPr>
        <w:rPr>
          <w:sz w:val="22"/>
        </w:rPr>
      </w:pPr>
    </w:p>
    <w:tbl>
      <w:tblPr>
        <w:tblStyle w:val="TableGrid"/>
        <w:tblW w:w="9776" w:type="dxa"/>
        <w:tblLook w:val="04A0" w:firstRow="1" w:lastRow="0" w:firstColumn="1" w:lastColumn="0" w:noHBand="0" w:noVBand="1"/>
      </w:tblPr>
      <w:tblGrid>
        <w:gridCol w:w="8075"/>
        <w:gridCol w:w="850"/>
        <w:gridCol w:w="851"/>
      </w:tblGrid>
      <w:tr w:rsidR="00AF7973" w14:paraId="1308F7F3" w14:textId="26C80AC4" w:rsidTr="009212DD">
        <w:tc>
          <w:tcPr>
            <w:tcW w:w="8075" w:type="dxa"/>
            <w:shd w:val="clear" w:color="auto" w:fill="C6D9F1" w:themeFill="text2" w:themeFillTint="33"/>
          </w:tcPr>
          <w:p w14:paraId="4EDA8531" w14:textId="1CBD8C88" w:rsidR="00AF7973" w:rsidRPr="00AF7973" w:rsidRDefault="00AD3AC7" w:rsidP="00955869">
            <w:pPr>
              <w:pStyle w:val="Numberlist"/>
              <w:numPr>
                <w:ilvl w:val="0"/>
                <w:numId w:val="0"/>
              </w:numPr>
              <w:rPr>
                <w:b/>
                <w:bCs/>
                <w:szCs w:val="24"/>
              </w:rPr>
            </w:pPr>
            <w:r>
              <w:rPr>
                <w:b/>
                <w:bCs/>
                <w:szCs w:val="24"/>
              </w:rPr>
              <w:t>The project 2022 to 2023</w:t>
            </w:r>
          </w:p>
        </w:tc>
        <w:tc>
          <w:tcPr>
            <w:tcW w:w="850" w:type="dxa"/>
            <w:shd w:val="clear" w:color="auto" w:fill="C6D9F1" w:themeFill="text2" w:themeFillTint="33"/>
          </w:tcPr>
          <w:p w14:paraId="2145EFB0" w14:textId="31FC4ABB" w:rsidR="00AF7973" w:rsidRDefault="00AF7973" w:rsidP="00AF7973">
            <w:pPr>
              <w:pStyle w:val="Numberlist"/>
              <w:numPr>
                <w:ilvl w:val="0"/>
                <w:numId w:val="0"/>
              </w:numPr>
              <w:jc w:val="center"/>
              <w:rPr>
                <w:szCs w:val="24"/>
              </w:rPr>
            </w:pPr>
            <w:r>
              <w:rPr>
                <w:szCs w:val="24"/>
              </w:rPr>
              <w:t>Yes</w:t>
            </w:r>
          </w:p>
        </w:tc>
        <w:tc>
          <w:tcPr>
            <w:tcW w:w="851" w:type="dxa"/>
            <w:shd w:val="clear" w:color="auto" w:fill="C6D9F1" w:themeFill="text2" w:themeFillTint="33"/>
          </w:tcPr>
          <w:p w14:paraId="6351BC3F" w14:textId="41EC9991" w:rsidR="00AF7973" w:rsidRDefault="00AF7973" w:rsidP="00AF7973">
            <w:pPr>
              <w:pStyle w:val="Numberlist"/>
              <w:numPr>
                <w:ilvl w:val="0"/>
                <w:numId w:val="0"/>
              </w:numPr>
              <w:jc w:val="center"/>
              <w:rPr>
                <w:szCs w:val="24"/>
              </w:rPr>
            </w:pPr>
            <w:r>
              <w:rPr>
                <w:szCs w:val="24"/>
              </w:rPr>
              <w:t>No</w:t>
            </w:r>
          </w:p>
        </w:tc>
      </w:tr>
      <w:tr w:rsidR="00AF7973" w14:paraId="143E7B8E" w14:textId="51AF9BD2" w:rsidTr="009212DD">
        <w:tc>
          <w:tcPr>
            <w:tcW w:w="8075" w:type="dxa"/>
          </w:tcPr>
          <w:p w14:paraId="009C8638" w14:textId="7B4ACA35" w:rsidR="00AF7973" w:rsidRDefault="00AF7973" w:rsidP="009C203B">
            <w:pPr>
              <w:spacing w:before="60" w:after="60"/>
              <w:rPr>
                <w:szCs w:val="24"/>
              </w:rPr>
            </w:pPr>
            <w:r w:rsidRPr="007578C1">
              <w:rPr>
                <w:szCs w:val="24"/>
              </w:rPr>
              <w:t xml:space="preserve">Are you an organisation that supports a community that would benefit from support </w:t>
            </w:r>
            <w:r>
              <w:rPr>
                <w:szCs w:val="24"/>
              </w:rPr>
              <w:t>to become digitally enabled?</w:t>
            </w:r>
          </w:p>
        </w:tc>
        <w:tc>
          <w:tcPr>
            <w:tcW w:w="850" w:type="dxa"/>
          </w:tcPr>
          <w:p w14:paraId="0FD5B2F1" w14:textId="77777777" w:rsidR="00AF7973" w:rsidRDefault="00AF7973" w:rsidP="00955869">
            <w:pPr>
              <w:pStyle w:val="Numberlist"/>
              <w:numPr>
                <w:ilvl w:val="0"/>
                <w:numId w:val="0"/>
              </w:numPr>
              <w:rPr>
                <w:szCs w:val="24"/>
              </w:rPr>
            </w:pPr>
          </w:p>
        </w:tc>
        <w:tc>
          <w:tcPr>
            <w:tcW w:w="851" w:type="dxa"/>
          </w:tcPr>
          <w:p w14:paraId="58F9A672" w14:textId="77777777" w:rsidR="00AF7973" w:rsidRDefault="00AF7973" w:rsidP="00955869">
            <w:pPr>
              <w:pStyle w:val="Numberlist"/>
              <w:numPr>
                <w:ilvl w:val="0"/>
                <w:numId w:val="0"/>
              </w:numPr>
              <w:rPr>
                <w:szCs w:val="24"/>
              </w:rPr>
            </w:pPr>
          </w:p>
        </w:tc>
      </w:tr>
      <w:tr w:rsidR="00AF7973" w14:paraId="7C96CA55" w14:textId="7C73577A" w:rsidTr="009212DD">
        <w:tc>
          <w:tcPr>
            <w:tcW w:w="8075" w:type="dxa"/>
          </w:tcPr>
          <w:p w14:paraId="3C16B7D0" w14:textId="74A45FEC" w:rsidR="00AF7973" w:rsidRDefault="00AF7973" w:rsidP="009C203B">
            <w:pPr>
              <w:pStyle w:val="Numberlist"/>
              <w:numPr>
                <w:ilvl w:val="0"/>
                <w:numId w:val="0"/>
              </w:numPr>
              <w:spacing w:before="60" w:after="60"/>
              <w:rPr>
                <w:szCs w:val="24"/>
              </w:rPr>
            </w:pPr>
            <w:r>
              <w:rPr>
                <w:szCs w:val="24"/>
              </w:rPr>
              <w:t xml:space="preserve">Are there people within your community that would want to learn or be supported </w:t>
            </w:r>
            <w:r w:rsidR="001346EE">
              <w:rPr>
                <w:szCs w:val="24"/>
              </w:rPr>
              <w:t>to</w:t>
            </w:r>
            <w:r>
              <w:rPr>
                <w:szCs w:val="24"/>
              </w:rPr>
              <w:t xml:space="preserve"> develop</w:t>
            </w:r>
            <w:r w:rsidR="001346EE">
              <w:rPr>
                <w:szCs w:val="24"/>
              </w:rPr>
              <w:t xml:space="preserve"> their</w:t>
            </w:r>
            <w:r>
              <w:rPr>
                <w:szCs w:val="24"/>
              </w:rPr>
              <w:t xml:space="preserve"> digital knowledge, </w:t>
            </w:r>
            <w:proofErr w:type="gramStart"/>
            <w:r>
              <w:rPr>
                <w:szCs w:val="24"/>
              </w:rPr>
              <w:t>skills</w:t>
            </w:r>
            <w:proofErr w:type="gramEnd"/>
            <w:r>
              <w:rPr>
                <w:szCs w:val="24"/>
              </w:rPr>
              <w:t xml:space="preserve"> and confidence?</w:t>
            </w:r>
          </w:p>
        </w:tc>
        <w:tc>
          <w:tcPr>
            <w:tcW w:w="850" w:type="dxa"/>
          </w:tcPr>
          <w:p w14:paraId="4E9671C1" w14:textId="77777777" w:rsidR="00AF7973" w:rsidRDefault="00AF7973" w:rsidP="00955869">
            <w:pPr>
              <w:pStyle w:val="Numberlist"/>
              <w:numPr>
                <w:ilvl w:val="0"/>
                <w:numId w:val="0"/>
              </w:numPr>
              <w:rPr>
                <w:szCs w:val="24"/>
              </w:rPr>
            </w:pPr>
          </w:p>
        </w:tc>
        <w:tc>
          <w:tcPr>
            <w:tcW w:w="851" w:type="dxa"/>
          </w:tcPr>
          <w:p w14:paraId="6FEFCB05" w14:textId="77777777" w:rsidR="00AF7973" w:rsidRDefault="00AF7973" w:rsidP="00955869">
            <w:pPr>
              <w:pStyle w:val="Numberlist"/>
              <w:numPr>
                <w:ilvl w:val="0"/>
                <w:numId w:val="0"/>
              </w:numPr>
              <w:rPr>
                <w:szCs w:val="24"/>
              </w:rPr>
            </w:pPr>
          </w:p>
        </w:tc>
      </w:tr>
      <w:tr w:rsidR="00AF7973" w14:paraId="283B8A0E" w14:textId="77777777" w:rsidTr="009212DD">
        <w:tc>
          <w:tcPr>
            <w:tcW w:w="8075" w:type="dxa"/>
          </w:tcPr>
          <w:p w14:paraId="1A7E70F8" w14:textId="67AF4219" w:rsidR="00AF7973" w:rsidRDefault="00AF7973" w:rsidP="009C203B">
            <w:pPr>
              <w:pStyle w:val="Numberlist"/>
              <w:numPr>
                <w:ilvl w:val="0"/>
                <w:numId w:val="0"/>
              </w:numPr>
              <w:spacing w:before="60" w:after="60"/>
              <w:rPr>
                <w:szCs w:val="24"/>
              </w:rPr>
            </w:pPr>
            <w:r>
              <w:rPr>
                <w:szCs w:val="24"/>
              </w:rPr>
              <w:t>Does your organisation have staff or volunteers that would like to undertake some basic digital on-line training to gain certificates and then support others to learn about digital apps? This must include access to GP, such as making appointments, ordering prescriptions, access to medical records and / or downloading and using the NHS App. This is not a paid role.</w:t>
            </w:r>
          </w:p>
        </w:tc>
        <w:tc>
          <w:tcPr>
            <w:tcW w:w="850" w:type="dxa"/>
          </w:tcPr>
          <w:p w14:paraId="7FC0A94A" w14:textId="77777777" w:rsidR="00AF7973" w:rsidRDefault="00AF7973" w:rsidP="00955869">
            <w:pPr>
              <w:pStyle w:val="Numberlist"/>
              <w:numPr>
                <w:ilvl w:val="0"/>
                <w:numId w:val="0"/>
              </w:numPr>
              <w:rPr>
                <w:szCs w:val="24"/>
              </w:rPr>
            </w:pPr>
          </w:p>
        </w:tc>
        <w:tc>
          <w:tcPr>
            <w:tcW w:w="851" w:type="dxa"/>
          </w:tcPr>
          <w:p w14:paraId="1D2B7BDD" w14:textId="77777777" w:rsidR="00AF7973" w:rsidRDefault="00AF7973" w:rsidP="00955869">
            <w:pPr>
              <w:pStyle w:val="Numberlist"/>
              <w:numPr>
                <w:ilvl w:val="0"/>
                <w:numId w:val="0"/>
              </w:numPr>
              <w:rPr>
                <w:szCs w:val="24"/>
              </w:rPr>
            </w:pPr>
          </w:p>
        </w:tc>
      </w:tr>
      <w:tr w:rsidR="00AF7973" w14:paraId="43D46A68" w14:textId="77777777" w:rsidTr="009212DD">
        <w:tc>
          <w:tcPr>
            <w:tcW w:w="8075" w:type="dxa"/>
          </w:tcPr>
          <w:p w14:paraId="1BB5F62D" w14:textId="5CE8CFF8" w:rsidR="00AF7973" w:rsidRPr="009C203B" w:rsidRDefault="002D578A" w:rsidP="009C203B">
            <w:pPr>
              <w:pStyle w:val="Numberlist"/>
              <w:numPr>
                <w:ilvl w:val="0"/>
                <w:numId w:val="0"/>
              </w:numPr>
              <w:spacing w:before="60" w:after="60"/>
              <w:rPr>
                <w:szCs w:val="24"/>
              </w:rPr>
            </w:pPr>
            <w:r>
              <w:rPr>
                <w:szCs w:val="24"/>
              </w:rPr>
              <w:t>Would you like to earn up to £10k for your organisation</w:t>
            </w:r>
            <w:r w:rsidR="009C203B">
              <w:rPr>
                <w:szCs w:val="24"/>
              </w:rPr>
              <w:t>? This is</w:t>
            </w:r>
            <w:r>
              <w:rPr>
                <w:szCs w:val="24"/>
              </w:rPr>
              <w:t xml:space="preserve"> based on:</w:t>
            </w:r>
          </w:p>
        </w:tc>
        <w:tc>
          <w:tcPr>
            <w:tcW w:w="850" w:type="dxa"/>
          </w:tcPr>
          <w:p w14:paraId="2EB1D824" w14:textId="77777777" w:rsidR="00AF7973" w:rsidRDefault="00AF7973" w:rsidP="00955869">
            <w:pPr>
              <w:pStyle w:val="Numberlist"/>
              <w:numPr>
                <w:ilvl w:val="0"/>
                <w:numId w:val="0"/>
              </w:numPr>
              <w:rPr>
                <w:szCs w:val="24"/>
              </w:rPr>
            </w:pPr>
          </w:p>
        </w:tc>
        <w:tc>
          <w:tcPr>
            <w:tcW w:w="851" w:type="dxa"/>
          </w:tcPr>
          <w:p w14:paraId="77BDB4F7" w14:textId="77777777" w:rsidR="00AF7973" w:rsidRDefault="00AF7973" w:rsidP="00955869">
            <w:pPr>
              <w:pStyle w:val="Numberlist"/>
              <w:numPr>
                <w:ilvl w:val="0"/>
                <w:numId w:val="0"/>
              </w:numPr>
              <w:rPr>
                <w:szCs w:val="24"/>
              </w:rPr>
            </w:pPr>
          </w:p>
        </w:tc>
      </w:tr>
      <w:tr w:rsidR="009C203B" w14:paraId="224AB683" w14:textId="77777777" w:rsidTr="009212DD">
        <w:tc>
          <w:tcPr>
            <w:tcW w:w="8075" w:type="dxa"/>
          </w:tcPr>
          <w:p w14:paraId="51F129AB" w14:textId="490E28A2" w:rsidR="009C203B" w:rsidRPr="009C203B" w:rsidRDefault="009C203B" w:rsidP="009C203B">
            <w:pPr>
              <w:pStyle w:val="Numberlist"/>
              <w:numPr>
                <w:ilvl w:val="0"/>
                <w:numId w:val="20"/>
              </w:numPr>
              <w:spacing w:before="60" w:after="60"/>
              <w:rPr>
                <w:szCs w:val="24"/>
              </w:rPr>
            </w:pPr>
            <w:r>
              <w:rPr>
                <w:szCs w:val="24"/>
              </w:rPr>
              <w:t>£10 per head for every person developing 5 new digital skills.</w:t>
            </w:r>
          </w:p>
        </w:tc>
        <w:tc>
          <w:tcPr>
            <w:tcW w:w="850" w:type="dxa"/>
          </w:tcPr>
          <w:p w14:paraId="2BD8657B" w14:textId="77777777" w:rsidR="009C203B" w:rsidRDefault="009C203B" w:rsidP="00955869">
            <w:pPr>
              <w:pStyle w:val="Numberlist"/>
              <w:numPr>
                <w:ilvl w:val="0"/>
                <w:numId w:val="0"/>
              </w:numPr>
              <w:rPr>
                <w:szCs w:val="24"/>
              </w:rPr>
            </w:pPr>
          </w:p>
        </w:tc>
        <w:tc>
          <w:tcPr>
            <w:tcW w:w="851" w:type="dxa"/>
          </w:tcPr>
          <w:p w14:paraId="27B9E9CA" w14:textId="77777777" w:rsidR="009C203B" w:rsidRDefault="009C203B" w:rsidP="00955869">
            <w:pPr>
              <w:pStyle w:val="Numberlist"/>
              <w:numPr>
                <w:ilvl w:val="0"/>
                <w:numId w:val="0"/>
              </w:numPr>
              <w:rPr>
                <w:szCs w:val="24"/>
              </w:rPr>
            </w:pPr>
          </w:p>
        </w:tc>
      </w:tr>
      <w:tr w:rsidR="009C203B" w14:paraId="51EE2006" w14:textId="77777777" w:rsidTr="009212DD">
        <w:tc>
          <w:tcPr>
            <w:tcW w:w="8075" w:type="dxa"/>
          </w:tcPr>
          <w:p w14:paraId="72F77BB4" w14:textId="384D7DED" w:rsidR="009C203B" w:rsidRPr="009C203B" w:rsidRDefault="009C203B" w:rsidP="009C203B">
            <w:pPr>
              <w:pStyle w:val="Numberlist"/>
              <w:numPr>
                <w:ilvl w:val="0"/>
                <w:numId w:val="20"/>
              </w:numPr>
              <w:spacing w:before="60" w:after="60"/>
              <w:rPr>
                <w:szCs w:val="24"/>
              </w:rPr>
            </w:pPr>
            <w:r>
              <w:rPr>
                <w:szCs w:val="24"/>
              </w:rPr>
              <w:lastRenderedPageBreak/>
              <w:t>£500 for case studies or videos</w:t>
            </w:r>
          </w:p>
        </w:tc>
        <w:tc>
          <w:tcPr>
            <w:tcW w:w="850" w:type="dxa"/>
          </w:tcPr>
          <w:p w14:paraId="1B51A5E6" w14:textId="77777777" w:rsidR="009C203B" w:rsidRDefault="009C203B" w:rsidP="009C203B">
            <w:pPr>
              <w:pStyle w:val="Numberlist"/>
              <w:numPr>
                <w:ilvl w:val="0"/>
                <w:numId w:val="0"/>
              </w:numPr>
              <w:rPr>
                <w:szCs w:val="24"/>
              </w:rPr>
            </w:pPr>
          </w:p>
        </w:tc>
        <w:tc>
          <w:tcPr>
            <w:tcW w:w="851" w:type="dxa"/>
          </w:tcPr>
          <w:p w14:paraId="265625A0" w14:textId="77777777" w:rsidR="009C203B" w:rsidRDefault="009C203B" w:rsidP="009C203B">
            <w:pPr>
              <w:pStyle w:val="Numberlist"/>
              <w:numPr>
                <w:ilvl w:val="0"/>
                <w:numId w:val="0"/>
              </w:numPr>
              <w:rPr>
                <w:szCs w:val="24"/>
              </w:rPr>
            </w:pPr>
          </w:p>
        </w:tc>
      </w:tr>
      <w:tr w:rsidR="009C203B" w14:paraId="0F3A2ADD" w14:textId="77777777" w:rsidTr="009212DD">
        <w:tc>
          <w:tcPr>
            <w:tcW w:w="8075" w:type="dxa"/>
          </w:tcPr>
          <w:p w14:paraId="10239DE8" w14:textId="1EF5894F" w:rsidR="009C203B" w:rsidRDefault="009C203B" w:rsidP="009C203B">
            <w:pPr>
              <w:pStyle w:val="Numberlist"/>
              <w:numPr>
                <w:ilvl w:val="0"/>
                <w:numId w:val="20"/>
              </w:numPr>
              <w:spacing w:before="60" w:after="60"/>
              <w:rPr>
                <w:szCs w:val="24"/>
              </w:rPr>
            </w:pPr>
            <w:r>
              <w:rPr>
                <w:szCs w:val="24"/>
              </w:rPr>
              <w:t>£1000 for identification of best apps for your community</w:t>
            </w:r>
          </w:p>
        </w:tc>
        <w:tc>
          <w:tcPr>
            <w:tcW w:w="850" w:type="dxa"/>
          </w:tcPr>
          <w:p w14:paraId="416D7764" w14:textId="77777777" w:rsidR="009C203B" w:rsidRDefault="009C203B" w:rsidP="009C203B">
            <w:pPr>
              <w:pStyle w:val="Numberlist"/>
              <w:numPr>
                <w:ilvl w:val="0"/>
                <w:numId w:val="0"/>
              </w:numPr>
              <w:rPr>
                <w:szCs w:val="24"/>
              </w:rPr>
            </w:pPr>
          </w:p>
        </w:tc>
        <w:tc>
          <w:tcPr>
            <w:tcW w:w="851" w:type="dxa"/>
          </w:tcPr>
          <w:p w14:paraId="1F8A1451" w14:textId="77777777" w:rsidR="009C203B" w:rsidRDefault="009C203B" w:rsidP="009C203B">
            <w:pPr>
              <w:pStyle w:val="Numberlist"/>
              <w:numPr>
                <w:ilvl w:val="0"/>
                <w:numId w:val="0"/>
              </w:numPr>
              <w:rPr>
                <w:szCs w:val="24"/>
              </w:rPr>
            </w:pPr>
          </w:p>
        </w:tc>
      </w:tr>
      <w:tr w:rsidR="009C203B" w14:paraId="294CA483" w14:textId="77777777" w:rsidTr="009212DD">
        <w:tc>
          <w:tcPr>
            <w:tcW w:w="8075" w:type="dxa"/>
          </w:tcPr>
          <w:p w14:paraId="45D1BD93" w14:textId="2DFAF7F6" w:rsidR="009C203B" w:rsidRDefault="009C203B" w:rsidP="009C203B">
            <w:pPr>
              <w:pStyle w:val="Numberlist"/>
              <w:numPr>
                <w:ilvl w:val="0"/>
                <w:numId w:val="20"/>
              </w:numPr>
              <w:spacing w:before="60" w:after="60"/>
              <w:rPr>
                <w:szCs w:val="24"/>
              </w:rPr>
            </w:pPr>
            <w:r>
              <w:rPr>
                <w:szCs w:val="24"/>
              </w:rPr>
              <w:t>A final report is required to include the demographics you have worked with.</w:t>
            </w:r>
          </w:p>
        </w:tc>
        <w:tc>
          <w:tcPr>
            <w:tcW w:w="850" w:type="dxa"/>
          </w:tcPr>
          <w:p w14:paraId="1A6291D0" w14:textId="77777777" w:rsidR="009C203B" w:rsidRDefault="009C203B" w:rsidP="009C203B">
            <w:pPr>
              <w:pStyle w:val="Numberlist"/>
              <w:numPr>
                <w:ilvl w:val="0"/>
                <w:numId w:val="0"/>
              </w:numPr>
              <w:rPr>
                <w:szCs w:val="24"/>
              </w:rPr>
            </w:pPr>
          </w:p>
        </w:tc>
        <w:tc>
          <w:tcPr>
            <w:tcW w:w="851" w:type="dxa"/>
          </w:tcPr>
          <w:p w14:paraId="52809122" w14:textId="77777777" w:rsidR="009C203B" w:rsidRDefault="009C203B" w:rsidP="009C203B">
            <w:pPr>
              <w:pStyle w:val="Numberlist"/>
              <w:numPr>
                <w:ilvl w:val="0"/>
                <w:numId w:val="0"/>
              </w:numPr>
              <w:rPr>
                <w:szCs w:val="24"/>
              </w:rPr>
            </w:pPr>
          </w:p>
        </w:tc>
      </w:tr>
    </w:tbl>
    <w:p w14:paraId="7D90A799" w14:textId="77777777" w:rsidR="00AF7973" w:rsidRDefault="00AF7973" w:rsidP="00AF7973">
      <w:pPr>
        <w:pStyle w:val="Numberlist"/>
        <w:numPr>
          <w:ilvl w:val="0"/>
          <w:numId w:val="0"/>
        </w:numPr>
        <w:rPr>
          <w:szCs w:val="24"/>
        </w:rPr>
      </w:pPr>
    </w:p>
    <w:tbl>
      <w:tblPr>
        <w:tblStyle w:val="TableGrid"/>
        <w:tblW w:w="9776" w:type="dxa"/>
        <w:tblLook w:val="04A0" w:firstRow="1" w:lastRow="0" w:firstColumn="1" w:lastColumn="0" w:noHBand="0" w:noVBand="1"/>
      </w:tblPr>
      <w:tblGrid>
        <w:gridCol w:w="4888"/>
        <w:gridCol w:w="4888"/>
      </w:tblGrid>
      <w:tr w:rsidR="00097357" w14:paraId="5C682370" w14:textId="77777777" w:rsidTr="00097357">
        <w:tc>
          <w:tcPr>
            <w:tcW w:w="9776" w:type="dxa"/>
            <w:gridSpan w:val="2"/>
            <w:shd w:val="clear" w:color="auto" w:fill="C6D9F1" w:themeFill="text2" w:themeFillTint="33"/>
          </w:tcPr>
          <w:p w14:paraId="6477A0FE" w14:textId="48763478" w:rsidR="00097357" w:rsidRPr="00DC2E32" w:rsidRDefault="00097357" w:rsidP="00432685">
            <w:pPr>
              <w:pStyle w:val="Numberlist"/>
              <w:numPr>
                <w:ilvl w:val="0"/>
                <w:numId w:val="0"/>
              </w:numPr>
              <w:rPr>
                <w:b/>
                <w:bCs/>
                <w:szCs w:val="24"/>
              </w:rPr>
            </w:pPr>
            <w:r w:rsidRPr="00DC2E32">
              <w:rPr>
                <w:b/>
                <w:bCs/>
                <w:szCs w:val="24"/>
              </w:rPr>
              <w:t>Our project</w:t>
            </w:r>
          </w:p>
        </w:tc>
      </w:tr>
      <w:tr w:rsidR="00AD3AC7" w14:paraId="25560A97" w14:textId="77777777" w:rsidTr="00097357">
        <w:tc>
          <w:tcPr>
            <w:tcW w:w="4888" w:type="dxa"/>
          </w:tcPr>
          <w:p w14:paraId="41DA27B0" w14:textId="68CB8AA3" w:rsidR="00AD3AC7" w:rsidRDefault="00AD3AC7" w:rsidP="00097357">
            <w:pPr>
              <w:pStyle w:val="Numberlist"/>
              <w:numPr>
                <w:ilvl w:val="0"/>
                <w:numId w:val="0"/>
              </w:numPr>
              <w:rPr>
                <w:szCs w:val="24"/>
              </w:rPr>
            </w:pPr>
            <w:r>
              <w:rPr>
                <w:szCs w:val="24"/>
              </w:rPr>
              <w:t>Can you develop a delivery plan for this project?</w:t>
            </w:r>
          </w:p>
        </w:tc>
        <w:tc>
          <w:tcPr>
            <w:tcW w:w="4888" w:type="dxa"/>
          </w:tcPr>
          <w:p w14:paraId="693159FC" w14:textId="77777777" w:rsidR="00AD3AC7" w:rsidRDefault="00AD3AC7" w:rsidP="00097357">
            <w:pPr>
              <w:pStyle w:val="Numberlist"/>
              <w:numPr>
                <w:ilvl w:val="0"/>
                <w:numId w:val="0"/>
              </w:numPr>
              <w:rPr>
                <w:szCs w:val="24"/>
              </w:rPr>
            </w:pPr>
          </w:p>
        </w:tc>
      </w:tr>
      <w:tr w:rsidR="00AD3AC7" w14:paraId="0AEAADA5" w14:textId="77777777" w:rsidTr="00097357">
        <w:tc>
          <w:tcPr>
            <w:tcW w:w="4888" w:type="dxa"/>
          </w:tcPr>
          <w:p w14:paraId="67E634EF" w14:textId="651EBA62" w:rsidR="00AD3AC7" w:rsidRDefault="00AD3AC7" w:rsidP="00097357">
            <w:pPr>
              <w:pStyle w:val="Numberlist"/>
              <w:numPr>
                <w:ilvl w:val="0"/>
                <w:numId w:val="0"/>
              </w:numPr>
              <w:rPr>
                <w:szCs w:val="24"/>
              </w:rPr>
            </w:pPr>
            <w:r>
              <w:rPr>
                <w:szCs w:val="24"/>
              </w:rPr>
              <w:t>Do you have experience in delivering this type of service?</w:t>
            </w:r>
          </w:p>
        </w:tc>
        <w:tc>
          <w:tcPr>
            <w:tcW w:w="4888" w:type="dxa"/>
          </w:tcPr>
          <w:p w14:paraId="05899A22" w14:textId="77777777" w:rsidR="00AD3AC7" w:rsidRDefault="00AD3AC7" w:rsidP="00097357">
            <w:pPr>
              <w:pStyle w:val="Numberlist"/>
              <w:numPr>
                <w:ilvl w:val="0"/>
                <w:numId w:val="0"/>
              </w:numPr>
              <w:rPr>
                <w:szCs w:val="24"/>
              </w:rPr>
            </w:pPr>
          </w:p>
        </w:tc>
      </w:tr>
      <w:tr w:rsidR="00D81BE4" w14:paraId="0DB72252" w14:textId="77777777" w:rsidTr="00097357">
        <w:tc>
          <w:tcPr>
            <w:tcW w:w="4888" w:type="dxa"/>
          </w:tcPr>
          <w:p w14:paraId="13F30A34" w14:textId="256C172D" w:rsidR="00D81BE4" w:rsidRDefault="00D81BE4" w:rsidP="00097357">
            <w:pPr>
              <w:pStyle w:val="Numberlist"/>
              <w:numPr>
                <w:ilvl w:val="0"/>
                <w:numId w:val="0"/>
              </w:numPr>
              <w:rPr>
                <w:szCs w:val="24"/>
              </w:rPr>
            </w:pPr>
            <w:r>
              <w:rPr>
                <w:szCs w:val="24"/>
              </w:rPr>
              <w:t>Would you intend to work with another organisation to deliver this project?</w:t>
            </w:r>
          </w:p>
        </w:tc>
        <w:tc>
          <w:tcPr>
            <w:tcW w:w="4888" w:type="dxa"/>
          </w:tcPr>
          <w:p w14:paraId="6DDB3618" w14:textId="77777777" w:rsidR="00D81BE4" w:rsidRDefault="00D81BE4" w:rsidP="00097357">
            <w:pPr>
              <w:pStyle w:val="Numberlist"/>
              <w:numPr>
                <w:ilvl w:val="0"/>
                <w:numId w:val="0"/>
              </w:numPr>
              <w:rPr>
                <w:szCs w:val="24"/>
              </w:rPr>
            </w:pPr>
          </w:p>
        </w:tc>
      </w:tr>
      <w:tr w:rsidR="00097357" w14:paraId="404BAF79" w14:textId="77777777" w:rsidTr="00097357">
        <w:tc>
          <w:tcPr>
            <w:tcW w:w="4888" w:type="dxa"/>
          </w:tcPr>
          <w:p w14:paraId="667BADEE" w14:textId="2AB51EB3" w:rsidR="00097357" w:rsidRDefault="00097357" w:rsidP="00097357">
            <w:pPr>
              <w:pStyle w:val="Numberlist"/>
              <w:numPr>
                <w:ilvl w:val="0"/>
                <w:numId w:val="0"/>
              </w:numPr>
              <w:rPr>
                <w:szCs w:val="24"/>
              </w:rPr>
            </w:pPr>
            <w:r>
              <w:rPr>
                <w:szCs w:val="24"/>
              </w:rPr>
              <w:t>How would you describe your community? Example people with disabilities, people who live in rural areas, people who are vulnerable, etc</w:t>
            </w:r>
          </w:p>
        </w:tc>
        <w:tc>
          <w:tcPr>
            <w:tcW w:w="4888" w:type="dxa"/>
          </w:tcPr>
          <w:p w14:paraId="31CC5E93" w14:textId="77777777" w:rsidR="00097357" w:rsidRDefault="00097357" w:rsidP="00097357">
            <w:pPr>
              <w:pStyle w:val="Numberlist"/>
              <w:numPr>
                <w:ilvl w:val="0"/>
                <w:numId w:val="0"/>
              </w:numPr>
              <w:rPr>
                <w:szCs w:val="24"/>
              </w:rPr>
            </w:pPr>
          </w:p>
        </w:tc>
      </w:tr>
      <w:tr w:rsidR="00097357" w14:paraId="6EBE0E9D" w14:textId="1D34134C" w:rsidTr="00097357">
        <w:tc>
          <w:tcPr>
            <w:tcW w:w="4888" w:type="dxa"/>
          </w:tcPr>
          <w:p w14:paraId="7CC646C8" w14:textId="5A8B42C6" w:rsidR="00097357" w:rsidRDefault="00AD3AC7" w:rsidP="00097357">
            <w:pPr>
              <w:pStyle w:val="Numberlist"/>
              <w:numPr>
                <w:ilvl w:val="0"/>
                <w:numId w:val="0"/>
              </w:numPr>
              <w:rPr>
                <w:szCs w:val="24"/>
              </w:rPr>
            </w:pPr>
            <w:r>
              <w:rPr>
                <w:szCs w:val="24"/>
              </w:rPr>
              <w:t>How much of this does your organisation do already?</w:t>
            </w:r>
          </w:p>
        </w:tc>
        <w:tc>
          <w:tcPr>
            <w:tcW w:w="4888" w:type="dxa"/>
          </w:tcPr>
          <w:p w14:paraId="5D966C1A" w14:textId="77777777" w:rsidR="00097357" w:rsidRDefault="00097357" w:rsidP="00097357">
            <w:pPr>
              <w:pStyle w:val="Numberlist"/>
              <w:numPr>
                <w:ilvl w:val="0"/>
                <w:numId w:val="0"/>
              </w:numPr>
              <w:rPr>
                <w:szCs w:val="24"/>
              </w:rPr>
            </w:pPr>
          </w:p>
        </w:tc>
      </w:tr>
      <w:tr w:rsidR="00D81BE4" w14:paraId="70E0A1FB" w14:textId="77777777" w:rsidTr="00097357">
        <w:tc>
          <w:tcPr>
            <w:tcW w:w="4888" w:type="dxa"/>
          </w:tcPr>
          <w:p w14:paraId="70BCADFE" w14:textId="2893DBC6" w:rsidR="00D81BE4" w:rsidRDefault="00D81BE4" w:rsidP="00097357">
            <w:pPr>
              <w:pStyle w:val="Numberlist"/>
              <w:numPr>
                <w:ilvl w:val="0"/>
                <w:numId w:val="0"/>
              </w:numPr>
              <w:rPr>
                <w:szCs w:val="24"/>
              </w:rPr>
            </w:pPr>
            <w:r>
              <w:rPr>
                <w:szCs w:val="24"/>
              </w:rPr>
              <w:t>How would you identify volunteers to be the Digital Health Champions?</w:t>
            </w:r>
          </w:p>
        </w:tc>
        <w:tc>
          <w:tcPr>
            <w:tcW w:w="4888" w:type="dxa"/>
          </w:tcPr>
          <w:p w14:paraId="116BD540" w14:textId="77777777" w:rsidR="00D81BE4" w:rsidRDefault="00D81BE4" w:rsidP="00097357">
            <w:pPr>
              <w:pStyle w:val="Numberlist"/>
              <w:numPr>
                <w:ilvl w:val="0"/>
                <w:numId w:val="0"/>
              </w:numPr>
              <w:rPr>
                <w:szCs w:val="24"/>
              </w:rPr>
            </w:pPr>
          </w:p>
        </w:tc>
      </w:tr>
      <w:tr w:rsidR="00AD3AC7" w14:paraId="2E8D231D" w14:textId="77777777" w:rsidTr="00097357">
        <w:tc>
          <w:tcPr>
            <w:tcW w:w="4888" w:type="dxa"/>
          </w:tcPr>
          <w:p w14:paraId="59712A4D" w14:textId="4068DAD4" w:rsidR="00AD3AC7" w:rsidRDefault="00AD3AC7" w:rsidP="00097357">
            <w:pPr>
              <w:pStyle w:val="Numberlist"/>
              <w:numPr>
                <w:ilvl w:val="0"/>
                <w:numId w:val="0"/>
              </w:numPr>
              <w:rPr>
                <w:szCs w:val="24"/>
              </w:rPr>
            </w:pPr>
            <w:r>
              <w:rPr>
                <w:szCs w:val="24"/>
              </w:rPr>
              <w:t>How would you reach people in your community?</w:t>
            </w:r>
          </w:p>
        </w:tc>
        <w:tc>
          <w:tcPr>
            <w:tcW w:w="4888" w:type="dxa"/>
          </w:tcPr>
          <w:p w14:paraId="6570AC41" w14:textId="77777777" w:rsidR="00AD3AC7" w:rsidRDefault="00AD3AC7" w:rsidP="00097357">
            <w:pPr>
              <w:pStyle w:val="Numberlist"/>
              <w:numPr>
                <w:ilvl w:val="0"/>
                <w:numId w:val="0"/>
              </w:numPr>
              <w:rPr>
                <w:szCs w:val="24"/>
              </w:rPr>
            </w:pPr>
          </w:p>
        </w:tc>
      </w:tr>
      <w:tr w:rsidR="00D81BE4" w14:paraId="12115035" w14:textId="77777777" w:rsidTr="00097357">
        <w:tc>
          <w:tcPr>
            <w:tcW w:w="4888" w:type="dxa"/>
          </w:tcPr>
          <w:p w14:paraId="0997E06E" w14:textId="488424E7" w:rsidR="00D81BE4" w:rsidRDefault="00D81BE4" w:rsidP="00D81BE4">
            <w:pPr>
              <w:pStyle w:val="Numberlist"/>
              <w:numPr>
                <w:ilvl w:val="0"/>
                <w:numId w:val="0"/>
              </w:numPr>
              <w:rPr>
                <w:szCs w:val="24"/>
              </w:rPr>
            </w:pPr>
            <w:r>
              <w:rPr>
                <w:szCs w:val="24"/>
              </w:rPr>
              <w:t>What do you think the barriers would be to your organisation / community?</w:t>
            </w:r>
          </w:p>
        </w:tc>
        <w:tc>
          <w:tcPr>
            <w:tcW w:w="4888" w:type="dxa"/>
          </w:tcPr>
          <w:p w14:paraId="22898DCA" w14:textId="77777777" w:rsidR="00D81BE4" w:rsidRDefault="00D81BE4" w:rsidP="00D81BE4">
            <w:pPr>
              <w:pStyle w:val="Numberlist"/>
              <w:numPr>
                <w:ilvl w:val="0"/>
                <w:numId w:val="0"/>
              </w:numPr>
              <w:rPr>
                <w:szCs w:val="24"/>
              </w:rPr>
            </w:pPr>
          </w:p>
        </w:tc>
      </w:tr>
      <w:tr w:rsidR="00D81BE4" w14:paraId="013486CA" w14:textId="77777777" w:rsidTr="00097357">
        <w:tc>
          <w:tcPr>
            <w:tcW w:w="4888" w:type="dxa"/>
          </w:tcPr>
          <w:p w14:paraId="3F85F705" w14:textId="10888012" w:rsidR="00D81BE4" w:rsidRDefault="00D81BE4" w:rsidP="00D81BE4">
            <w:pPr>
              <w:pStyle w:val="Numberlist"/>
              <w:numPr>
                <w:ilvl w:val="0"/>
                <w:numId w:val="0"/>
              </w:numPr>
              <w:rPr>
                <w:szCs w:val="24"/>
              </w:rPr>
            </w:pPr>
            <w:r>
              <w:rPr>
                <w:szCs w:val="24"/>
              </w:rPr>
              <w:t>What do you think the benefits would be to your organisation / community?</w:t>
            </w:r>
          </w:p>
        </w:tc>
        <w:tc>
          <w:tcPr>
            <w:tcW w:w="4888" w:type="dxa"/>
          </w:tcPr>
          <w:p w14:paraId="11623FC1" w14:textId="77777777" w:rsidR="00D81BE4" w:rsidRDefault="00D81BE4" w:rsidP="00D81BE4">
            <w:pPr>
              <w:pStyle w:val="Numberlist"/>
              <w:numPr>
                <w:ilvl w:val="0"/>
                <w:numId w:val="0"/>
              </w:numPr>
              <w:rPr>
                <w:szCs w:val="24"/>
              </w:rPr>
            </w:pPr>
          </w:p>
        </w:tc>
      </w:tr>
      <w:tr w:rsidR="00D81BE4" w14:paraId="0AD869B3" w14:textId="77777777" w:rsidTr="00097357">
        <w:tc>
          <w:tcPr>
            <w:tcW w:w="4888" w:type="dxa"/>
          </w:tcPr>
          <w:p w14:paraId="47296B3F" w14:textId="01FF5364" w:rsidR="00D81BE4" w:rsidRDefault="00D81BE4" w:rsidP="00D81BE4">
            <w:pPr>
              <w:pStyle w:val="Numberlist"/>
              <w:numPr>
                <w:ilvl w:val="0"/>
                <w:numId w:val="0"/>
              </w:numPr>
              <w:rPr>
                <w:szCs w:val="24"/>
              </w:rPr>
            </w:pPr>
            <w:r>
              <w:rPr>
                <w:szCs w:val="24"/>
              </w:rPr>
              <w:t>What could be the risks that may prevent you from completing this project?</w:t>
            </w:r>
          </w:p>
        </w:tc>
        <w:tc>
          <w:tcPr>
            <w:tcW w:w="4888" w:type="dxa"/>
          </w:tcPr>
          <w:p w14:paraId="1B0430FF" w14:textId="77777777" w:rsidR="00D81BE4" w:rsidRDefault="00D81BE4" w:rsidP="00D81BE4">
            <w:pPr>
              <w:pStyle w:val="Numberlist"/>
              <w:numPr>
                <w:ilvl w:val="0"/>
                <w:numId w:val="0"/>
              </w:numPr>
              <w:rPr>
                <w:szCs w:val="24"/>
              </w:rPr>
            </w:pPr>
          </w:p>
        </w:tc>
      </w:tr>
      <w:tr w:rsidR="00D81BE4" w14:paraId="4D07D914" w14:textId="77777777" w:rsidTr="00097357">
        <w:tc>
          <w:tcPr>
            <w:tcW w:w="4888" w:type="dxa"/>
          </w:tcPr>
          <w:p w14:paraId="453887FC" w14:textId="03CF6CE9" w:rsidR="00D81BE4" w:rsidRDefault="00D81BE4" w:rsidP="00D81BE4">
            <w:pPr>
              <w:pStyle w:val="Numberlist"/>
              <w:numPr>
                <w:ilvl w:val="0"/>
                <w:numId w:val="0"/>
              </w:numPr>
              <w:rPr>
                <w:szCs w:val="24"/>
              </w:rPr>
            </w:pPr>
            <w:r>
              <w:rPr>
                <w:szCs w:val="24"/>
              </w:rPr>
              <w:t>Can your project lead attend monthly meetings via Microsoft Teams?</w:t>
            </w:r>
          </w:p>
        </w:tc>
        <w:tc>
          <w:tcPr>
            <w:tcW w:w="4888" w:type="dxa"/>
          </w:tcPr>
          <w:p w14:paraId="24C5A2EB" w14:textId="77777777" w:rsidR="00D81BE4" w:rsidRDefault="00D81BE4" w:rsidP="00D81BE4">
            <w:pPr>
              <w:pStyle w:val="Numberlist"/>
              <w:numPr>
                <w:ilvl w:val="0"/>
                <w:numId w:val="0"/>
              </w:numPr>
              <w:rPr>
                <w:szCs w:val="24"/>
              </w:rPr>
            </w:pPr>
          </w:p>
        </w:tc>
      </w:tr>
      <w:tr w:rsidR="00D81BE4" w14:paraId="305DC5E8" w14:textId="77777777" w:rsidTr="00097357">
        <w:tc>
          <w:tcPr>
            <w:tcW w:w="4888" w:type="dxa"/>
          </w:tcPr>
          <w:p w14:paraId="06BEB764" w14:textId="3A96C9C1" w:rsidR="00D81BE4" w:rsidRDefault="00D81BE4" w:rsidP="00D81BE4">
            <w:pPr>
              <w:pStyle w:val="Numberlist"/>
              <w:numPr>
                <w:ilvl w:val="0"/>
                <w:numId w:val="0"/>
              </w:numPr>
              <w:rPr>
                <w:szCs w:val="24"/>
              </w:rPr>
            </w:pPr>
            <w:r>
              <w:rPr>
                <w:szCs w:val="24"/>
              </w:rPr>
              <w:t>How many people do you think you could support to become digitally enabled in 5 areas over the next 12 months?</w:t>
            </w:r>
          </w:p>
        </w:tc>
        <w:tc>
          <w:tcPr>
            <w:tcW w:w="4888" w:type="dxa"/>
          </w:tcPr>
          <w:p w14:paraId="5D8E1F90" w14:textId="77777777" w:rsidR="00D81BE4" w:rsidRDefault="00D81BE4" w:rsidP="00D81BE4">
            <w:pPr>
              <w:pStyle w:val="Numberlist"/>
              <w:numPr>
                <w:ilvl w:val="0"/>
                <w:numId w:val="0"/>
              </w:numPr>
              <w:rPr>
                <w:szCs w:val="24"/>
              </w:rPr>
            </w:pPr>
          </w:p>
        </w:tc>
      </w:tr>
      <w:tr w:rsidR="00D81BE4" w14:paraId="1859FF32" w14:textId="77777777" w:rsidTr="00097357">
        <w:tc>
          <w:tcPr>
            <w:tcW w:w="4888" w:type="dxa"/>
          </w:tcPr>
          <w:p w14:paraId="631FF187" w14:textId="2D4EFD2F" w:rsidR="00D81BE4" w:rsidRDefault="00D81BE4" w:rsidP="00D81BE4">
            <w:pPr>
              <w:pStyle w:val="Numberlist"/>
              <w:numPr>
                <w:ilvl w:val="0"/>
                <w:numId w:val="0"/>
              </w:numPr>
              <w:rPr>
                <w:szCs w:val="24"/>
              </w:rPr>
            </w:pPr>
            <w:r>
              <w:rPr>
                <w:szCs w:val="24"/>
              </w:rPr>
              <w:t>Would you be interested in developing five case studies to improve the health and care workforce knowledge of digital diversity?</w:t>
            </w:r>
          </w:p>
        </w:tc>
        <w:tc>
          <w:tcPr>
            <w:tcW w:w="4888" w:type="dxa"/>
          </w:tcPr>
          <w:p w14:paraId="5B81A9C0" w14:textId="77777777" w:rsidR="00D81BE4" w:rsidRDefault="00D81BE4" w:rsidP="00D81BE4">
            <w:pPr>
              <w:pStyle w:val="Numberlist"/>
              <w:numPr>
                <w:ilvl w:val="0"/>
                <w:numId w:val="0"/>
              </w:numPr>
              <w:rPr>
                <w:szCs w:val="24"/>
              </w:rPr>
            </w:pPr>
          </w:p>
        </w:tc>
      </w:tr>
      <w:tr w:rsidR="00D81BE4" w14:paraId="1CF04789" w14:textId="77777777" w:rsidTr="00097357">
        <w:tc>
          <w:tcPr>
            <w:tcW w:w="4888" w:type="dxa"/>
          </w:tcPr>
          <w:p w14:paraId="1283BBF4" w14:textId="565B8842" w:rsidR="00D81BE4" w:rsidRDefault="00D81BE4" w:rsidP="00D81BE4">
            <w:pPr>
              <w:pStyle w:val="Numberlist"/>
              <w:numPr>
                <w:ilvl w:val="0"/>
                <w:numId w:val="0"/>
              </w:numPr>
              <w:rPr>
                <w:szCs w:val="24"/>
              </w:rPr>
            </w:pPr>
            <w:r>
              <w:rPr>
                <w:szCs w:val="24"/>
              </w:rPr>
              <w:t>Would you be interested in developing bitesize videos to improve health and care workforce knowledge of digital diversity?</w:t>
            </w:r>
          </w:p>
        </w:tc>
        <w:tc>
          <w:tcPr>
            <w:tcW w:w="4888" w:type="dxa"/>
          </w:tcPr>
          <w:p w14:paraId="62CE3C68" w14:textId="77777777" w:rsidR="00D81BE4" w:rsidRDefault="00D81BE4" w:rsidP="00D81BE4">
            <w:pPr>
              <w:pStyle w:val="Numberlist"/>
              <w:numPr>
                <w:ilvl w:val="0"/>
                <w:numId w:val="0"/>
              </w:numPr>
              <w:rPr>
                <w:szCs w:val="24"/>
              </w:rPr>
            </w:pPr>
          </w:p>
        </w:tc>
      </w:tr>
      <w:tr w:rsidR="00D81BE4" w14:paraId="70245932" w14:textId="77777777" w:rsidTr="00097357">
        <w:tc>
          <w:tcPr>
            <w:tcW w:w="4888" w:type="dxa"/>
          </w:tcPr>
          <w:p w14:paraId="39E56DF2" w14:textId="7A3FD239" w:rsidR="00D81BE4" w:rsidRDefault="00D81BE4" w:rsidP="00D81BE4">
            <w:pPr>
              <w:pStyle w:val="Numberlist"/>
              <w:numPr>
                <w:ilvl w:val="0"/>
                <w:numId w:val="0"/>
              </w:numPr>
              <w:rPr>
                <w:szCs w:val="24"/>
              </w:rPr>
            </w:pPr>
            <w:r>
              <w:rPr>
                <w:szCs w:val="24"/>
              </w:rPr>
              <w:t>Would you be happy to support people to use health and wellbeing apps to identify the preferred apps for your community?</w:t>
            </w:r>
          </w:p>
        </w:tc>
        <w:tc>
          <w:tcPr>
            <w:tcW w:w="4888" w:type="dxa"/>
          </w:tcPr>
          <w:p w14:paraId="31B7B841" w14:textId="77777777" w:rsidR="00D81BE4" w:rsidRDefault="00D81BE4" w:rsidP="00D81BE4">
            <w:pPr>
              <w:pStyle w:val="Numberlist"/>
              <w:numPr>
                <w:ilvl w:val="0"/>
                <w:numId w:val="0"/>
              </w:numPr>
              <w:rPr>
                <w:szCs w:val="24"/>
              </w:rPr>
            </w:pPr>
          </w:p>
        </w:tc>
      </w:tr>
    </w:tbl>
    <w:p w14:paraId="32CF4E4B" w14:textId="10A8D205" w:rsidR="00AF7973" w:rsidRDefault="00AF7973" w:rsidP="00AF7973">
      <w:pPr>
        <w:pStyle w:val="Numberlist"/>
        <w:numPr>
          <w:ilvl w:val="0"/>
          <w:numId w:val="0"/>
        </w:numPr>
        <w:rPr>
          <w:szCs w:val="24"/>
        </w:rPr>
      </w:pPr>
    </w:p>
    <w:p w14:paraId="378DB354" w14:textId="5225691E" w:rsidR="00097357" w:rsidRDefault="00097357" w:rsidP="00AF7973">
      <w:pPr>
        <w:pStyle w:val="Numberlist"/>
        <w:numPr>
          <w:ilvl w:val="0"/>
          <w:numId w:val="0"/>
        </w:numPr>
        <w:rPr>
          <w:szCs w:val="24"/>
        </w:rPr>
      </w:pPr>
    </w:p>
    <w:tbl>
      <w:tblPr>
        <w:tblStyle w:val="TableGrid"/>
        <w:tblW w:w="9776" w:type="dxa"/>
        <w:tblLook w:val="04A0" w:firstRow="1" w:lastRow="0" w:firstColumn="1" w:lastColumn="0" w:noHBand="0" w:noVBand="1"/>
      </w:tblPr>
      <w:tblGrid>
        <w:gridCol w:w="4888"/>
        <w:gridCol w:w="4888"/>
      </w:tblGrid>
      <w:tr w:rsidR="00097357" w14:paraId="5C92B561" w14:textId="77777777" w:rsidTr="00AC1259">
        <w:tc>
          <w:tcPr>
            <w:tcW w:w="9776" w:type="dxa"/>
            <w:gridSpan w:val="2"/>
            <w:shd w:val="clear" w:color="auto" w:fill="C6D9F1" w:themeFill="text2" w:themeFillTint="33"/>
          </w:tcPr>
          <w:p w14:paraId="4B9CE1E4" w14:textId="77777777" w:rsidR="00097357" w:rsidRPr="00DC2E32" w:rsidRDefault="00097357" w:rsidP="00AC1259">
            <w:pPr>
              <w:pStyle w:val="Numberlist"/>
              <w:numPr>
                <w:ilvl w:val="0"/>
                <w:numId w:val="0"/>
              </w:numPr>
              <w:rPr>
                <w:b/>
                <w:bCs/>
                <w:szCs w:val="24"/>
              </w:rPr>
            </w:pPr>
            <w:r w:rsidRPr="00DC2E32">
              <w:rPr>
                <w:b/>
                <w:bCs/>
                <w:szCs w:val="24"/>
              </w:rPr>
              <w:t xml:space="preserve">Your information </w:t>
            </w:r>
          </w:p>
        </w:tc>
      </w:tr>
      <w:tr w:rsidR="00097357" w14:paraId="13E656CB" w14:textId="77777777" w:rsidTr="00AC1259">
        <w:tc>
          <w:tcPr>
            <w:tcW w:w="4888" w:type="dxa"/>
          </w:tcPr>
          <w:p w14:paraId="03452402" w14:textId="77777777" w:rsidR="00097357" w:rsidRDefault="00097357" w:rsidP="00AC1259">
            <w:pPr>
              <w:pStyle w:val="Numberlist"/>
              <w:numPr>
                <w:ilvl w:val="0"/>
                <w:numId w:val="0"/>
              </w:numPr>
              <w:rPr>
                <w:szCs w:val="24"/>
              </w:rPr>
            </w:pPr>
            <w:r>
              <w:rPr>
                <w:szCs w:val="24"/>
              </w:rPr>
              <w:t>Name of your organisation</w:t>
            </w:r>
          </w:p>
        </w:tc>
        <w:tc>
          <w:tcPr>
            <w:tcW w:w="4888" w:type="dxa"/>
          </w:tcPr>
          <w:p w14:paraId="0E830512" w14:textId="77777777" w:rsidR="00097357" w:rsidRDefault="00097357" w:rsidP="00AC1259">
            <w:pPr>
              <w:pStyle w:val="Numberlist"/>
              <w:numPr>
                <w:ilvl w:val="0"/>
                <w:numId w:val="0"/>
              </w:numPr>
              <w:rPr>
                <w:szCs w:val="24"/>
              </w:rPr>
            </w:pPr>
          </w:p>
          <w:p w14:paraId="53663AB0" w14:textId="77777777" w:rsidR="00097357" w:rsidRDefault="00097357" w:rsidP="00AC1259">
            <w:pPr>
              <w:pStyle w:val="Numberlist"/>
              <w:numPr>
                <w:ilvl w:val="0"/>
                <w:numId w:val="0"/>
              </w:numPr>
              <w:rPr>
                <w:szCs w:val="24"/>
              </w:rPr>
            </w:pPr>
          </w:p>
        </w:tc>
      </w:tr>
      <w:tr w:rsidR="00097357" w14:paraId="0430AB7C" w14:textId="77777777" w:rsidTr="00AC1259">
        <w:tc>
          <w:tcPr>
            <w:tcW w:w="4888" w:type="dxa"/>
          </w:tcPr>
          <w:p w14:paraId="069C6FF5" w14:textId="77777777" w:rsidR="00097357" w:rsidRDefault="00097357" w:rsidP="00AC1259">
            <w:pPr>
              <w:pStyle w:val="Numberlist"/>
              <w:numPr>
                <w:ilvl w:val="0"/>
                <w:numId w:val="0"/>
              </w:numPr>
              <w:rPr>
                <w:szCs w:val="24"/>
              </w:rPr>
            </w:pPr>
            <w:bookmarkStart w:id="0" w:name="_Hlk110341629"/>
            <w:r>
              <w:rPr>
                <w:szCs w:val="24"/>
              </w:rPr>
              <w:t xml:space="preserve">Name and contact details of your Project Lead who will be responsible for delivering this project </w:t>
            </w:r>
          </w:p>
        </w:tc>
        <w:tc>
          <w:tcPr>
            <w:tcW w:w="4888" w:type="dxa"/>
          </w:tcPr>
          <w:p w14:paraId="3A7FC50C" w14:textId="77777777" w:rsidR="00097357" w:rsidRDefault="00097357" w:rsidP="00AC1259">
            <w:pPr>
              <w:pStyle w:val="Numberlist"/>
              <w:numPr>
                <w:ilvl w:val="0"/>
                <w:numId w:val="0"/>
              </w:numPr>
              <w:rPr>
                <w:szCs w:val="24"/>
              </w:rPr>
            </w:pPr>
            <w:r>
              <w:rPr>
                <w:szCs w:val="24"/>
              </w:rPr>
              <w:t>Name:</w:t>
            </w:r>
          </w:p>
          <w:p w14:paraId="52B73C4B" w14:textId="77777777" w:rsidR="00097357" w:rsidRDefault="00097357" w:rsidP="00AC1259">
            <w:pPr>
              <w:pStyle w:val="Numberlist"/>
              <w:numPr>
                <w:ilvl w:val="0"/>
                <w:numId w:val="0"/>
              </w:numPr>
              <w:rPr>
                <w:szCs w:val="24"/>
              </w:rPr>
            </w:pPr>
            <w:r>
              <w:rPr>
                <w:szCs w:val="24"/>
              </w:rPr>
              <w:t>Email:</w:t>
            </w:r>
          </w:p>
          <w:p w14:paraId="5A90E867" w14:textId="77777777" w:rsidR="00097357" w:rsidRDefault="00097357" w:rsidP="00AC1259">
            <w:pPr>
              <w:pStyle w:val="Numberlist"/>
              <w:numPr>
                <w:ilvl w:val="0"/>
                <w:numId w:val="0"/>
              </w:numPr>
              <w:rPr>
                <w:szCs w:val="24"/>
              </w:rPr>
            </w:pPr>
            <w:r>
              <w:rPr>
                <w:szCs w:val="24"/>
              </w:rPr>
              <w:t>Tel:</w:t>
            </w:r>
          </w:p>
        </w:tc>
      </w:tr>
      <w:tr w:rsidR="00097357" w14:paraId="61AA605C" w14:textId="77777777" w:rsidTr="00AC1259">
        <w:tc>
          <w:tcPr>
            <w:tcW w:w="4888" w:type="dxa"/>
          </w:tcPr>
          <w:p w14:paraId="5A2F7562" w14:textId="77777777" w:rsidR="00097357" w:rsidRDefault="00097357" w:rsidP="00AC1259">
            <w:pPr>
              <w:pStyle w:val="Numberlist"/>
              <w:numPr>
                <w:ilvl w:val="0"/>
                <w:numId w:val="0"/>
              </w:numPr>
              <w:rPr>
                <w:szCs w:val="24"/>
              </w:rPr>
            </w:pPr>
            <w:r>
              <w:rPr>
                <w:szCs w:val="24"/>
              </w:rPr>
              <w:lastRenderedPageBreak/>
              <w:t>Number of Digital Health Champion Licences you will require (up to 4 per organisation)</w:t>
            </w:r>
          </w:p>
        </w:tc>
        <w:tc>
          <w:tcPr>
            <w:tcW w:w="4888" w:type="dxa"/>
          </w:tcPr>
          <w:p w14:paraId="69B7196D" w14:textId="77777777" w:rsidR="00097357" w:rsidRDefault="00097357" w:rsidP="00AC1259">
            <w:pPr>
              <w:pStyle w:val="Numberlist"/>
              <w:numPr>
                <w:ilvl w:val="0"/>
                <w:numId w:val="0"/>
              </w:numPr>
              <w:rPr>
                <w:szCs w:val="24"/>
              </w:rPr>
            </w:pPr>
            <w:r>
              <w:rPr>
                <w:szCs w:val="24"/>
              </w:rPr>
              <w:t>Name:</w:t>
            </w:r>
          </w:p>
          <w:p w14:paraId="305748DC" w14:textId="77777777" w:rsidR="00097357" w:rsidRDefault="00097357" w:rsidP="00AC1259">
            <w:pPr>
              <w:pStyle w:val="Numberlist"/>
              <w:numPr>
                <w:ilvl w:val="0"/>
                <w:numId w:val="0"/>
              </w:numPr>
              <w:rPr>
                <w:szCs w:val="24"/>
              </w:rPr>
            </w:pPr>
            <w:r>
              <w:rPr>
                <w:szCs w:val="24"/>
              </w:rPr>
              <w:t>Email:</w:t>
            </w:r>
          </w:p>
          <w:p w14:paraId="1F92E6BB" w14:textId="77777777" w:rsidR="00097357" w:rsidRDefault="00097357" w:rsidP="00AC1259">
            <w:pPr>
              <w:pStyle w:val="Numberlist"/>
              <w:numPr>
                <w:ilvl w:val="0"/>
                <w:numId w:val="0"/>
              </w:numPr>
              <w:rPr>
                <w:szCs w:val="24"/>
              </w:rPr>
            </w:pPr>
            <w:r>
              <w:rPr>
                <w:szCs w:val="24"/>
              </w:rPr>
              <w:t>Tel:</w:t>
            </w:r>
          </w:p>
        </w:tc>
      </w:tr>
      <w:bookmarkEnd w:id="0"/>
      <w:tr w:rsidR="00097357" w14:paraId="33D44086" w14:textId="77777777" w:rsidTr="00AC1259">
        <w:tc>
          <w:tcPr>
            <w:tcW w:w="4888" w:type="dxa"/>
          </w:tcPr>
          <w:p w14:paraId="603F8DC0" w14:textId="77777777" w:rsidR="00097357" w:rsidRDefault="00097357" w:rsidP="00AC1259">
            <w:pPr>
              <w:pStyle w:val="Numberlist"/>
              <w:numPr>
                <w:ilvl w:val="0"/>
                <w:numId w:val="0"/>
              </w:numPr>
              <w:rPr>
                <w:szCs w:val="24"/>
              </w:rPr>
            </w:pPr>
            <w:r>
              <w:rPr>
                <w:szCs w:val="24"/>
              </w:rPr>
              <w:t>Name and contact details of your Digital Health Champion 1</w:t>
            </w:r>
          </w:p>
        </w:tc>
        <w:tc>
          <w:tcPr>
            <w:tcW w:w="4888" w:type="dxa"/>
          </w:tcPr>
          <w:p w14:paraId="012DE0E9" w14:textId="77777777" w:rsidR="00097357" w:rsidRDefault="00097357" w:rsidP="00AC1259">
            <w:pPr>
              <w:pStyle w:val="Numberlist"/>
              <w:numPr>
                <w:ilvl w:val="0"/>
                <w:numId w:val="0"/>
              </w:numPr>
              <w:rPr>
                <w:szCs w:val="24"/>
              </w:rPr>
            </w:pPr>
            <w:r>
              <w:rPr>
                <w:szCs w:val="24"/>
              </w:rPr>
              <w:t>Name:</w:t>
            </w:r>
          </w:p>
          <w:p w14:paraId="5819FC2C" w14:textId="77777777" w:rsidR="00097357" w:rsidRDefault="00097357" w:rsidP="00AC1259">
            <w:pPr>
              <w:pStyle w:val="Numberlist"/>
              <w:numPr>
                <w:ilvl w:val="0"/>
                <w:numId w:val="0"/>
              </w:numPr>
              <w:rPr>
                <w:szCs w:val="24"/>
              </w:rPr>
            </w:pPr>
            <w:r>
              <w:rPr>
                <w:szCs w:val="24"/>
              </w:rPr>
              <w:t>Email:</w:t>
            </w:r>
          </w:p>
          <w:p w14:paraId="77EC004B" w14:textId="77777777" w:rsidR="00097357" w:rsidRDefault="00097357" w:rsidP="00AC1259">
            <w:pPr>
              <w:pStyle w:val="Numberlist"/>
              <w:numPr>
                <w:ilvl w:val="0"/>
                <w:numId w:val="0"/>
              </w:numPr>
              <w:rPr>
                <w:szCs w:val="24"/>
              </w:rPr>
            </w:pPr>
            <w:r>
              <w:rPr>
                <w:szCs w:val="24"/>
              </w:rPr>
              <w:t>Tel:</w:t>
            </w:r>
          </w:p>
        </w:tc>
      </w:tr>
      <w:tr w:rsidR="00097357" w14:paraId="2213B74A" w14:textId="77777777" w:rsidTr="00AC1259">
        <w:tc>
          <w:tcPr>
            <w:tcW w:w="4888" w:type="dxa"/>
          </w:tcPr>
          <w:p w14:paraId="70BC1125" w14:textId="77777777" w:rsidR="00097357" w:rsidRDefault="00097357" w:rsidP="00AC1259">
            <w:pPr>
              <w:pStyle w:val="Numberlist"/>
              <w:numPr>
                <w:ilvl w:val="0"/>
                <w:numId w:val="0"/>
              </w:numPr>
              <w:rPr>
                <w:szCs w:val="24"/>
              </w:rPr>
            </w:pPr>
            <w:r w:rsidRPr="0083120E">
              <w:t xml:space="preserve">Name and contact details of your Digital Health Champion </w:t>
            </w:r>
            <w:r>
              <w:t>2</w:t>
            </w:r>
          </w:p>
        </w:tc>
        <w:tc>
          <w:tcPr>
            <w:tcW w:w="4888" w:type="dxa"/>
          </w:tcPr>
          <w:p w14:paraId="79EAA8AE" w14:textId="77777777" w:rsidR="00097357" w:rsidRDefault="00097357" w:rsidP="00AC1259">
            <w:pPr>
              <w:pStyle w:val="Numberlist"/>
              <w:numPr>
                <w:ilvl w:val="0"/>
                <w:numId w:val="0"/>
              </w:numPr>
              <w:rPr>
                <w:szCs w:val="24"/>
              </w:rPr>
            </w:pPr>
            <w:r>
              <w:rPr>
                <w:szCs w:val="24"/>
              </w:rPr>
              <w:t>Name:</w:t>
            </w:r>
          </w:p>
          <w:p w14:paraId="3A561F4F" w14:textId="77777777" w:rsidR="00097357" w:rsidRDefault="00097357" w:rsidP="00AC1259">
            <w:pPr>
              <w:pStyle w:val="Numberlist"/>
              <w:numPr>
                <w:ilvl w:val="0"/>
                <w:numId w:val="0"/>
              </w:numPr>
              <w:rPr>
                <w:szCs w:val="24"/>
              </w:rPr>
            </w:pPr>
            <w:r>
              <w:rPr>
                <w:szCs w:val="24"/>
              </w:rPr>
              <w:t>Email:</w:t>
            </w:r>
          </w:p>
          <w:p w14:paraId="14FBFC88" w14:textId="77777777" w:rsidR="00097357" w:rsidRDefault="00097357" w:rsidP="00AC1259">
            <w:pPr>
              <w:pStyle w:val="Numberlist"/>
              <w:numPr>
                <w:ilvl w:val="0"/>
                <w:numId w:val="0"/>
              </w:numPr>
              <w:rPr>
                <w:szCs w:val="24"/>
              </w:rPr>
            </w:pPr>
            <w:r>
              <w:rPr>
                <w:szCs w:val="24"/>
              </w:rPr>
              <w:t>Tel:</w:t>
            </w:r>
          </w:p>
        </w:tc>
      </w:tr>
      <w:tr w:rsidR="00097357" w14:paraId="1EBA0342" w14:textId="77777777" w:rsidTr="00AC1259">
        <w:tc>
          <w:tcPr>
            <w:tcW w:w="4888" w:type="dxa"/>
          </w:tcPr>
          <w:p w14:paraId="696B491A" w14:textId="77777777" w:rsidR="00097357" w:rsidRDefault="00097357" w:rsidP="00AC1259">
            <w:pPr>
              <w:pStyle w:val="Numberlist"/>
              <w:numPr>
                <w:ilvl w:val="0"/>
                <w:numId w:val="0"/>
              </w:numPr>
              <w:rPr>
                <w:szCs w:val="24"/>
              </w:rPr>
            </w:pPr>
            <w:r w:rsidRPr="0083120E">
              <w:t xml:space="preserve">Name and contact details of your Digital Health Champion </w:t>
            </w:r>
            <w:r>
              <w:t>3</w:t>
            </w:r>
          </w:p>
        </w:tc>
        <w:tc>
          <w:tcPr>
            <w:tcW w:w="4888" w:type="dxa"/>
          </w:tcPr>
          <w:p w14:paraId="53E065A0" w14:textId="77777777" w:rsidR="00097357" w:rsidRDefault="00097357" w:rsidP="00AC1259">
            <w:pPr>
              <w:pStyle w:val="Numberlist"/>
              <w:numPr>
                <w:ilvl w:val="0"/>
                <w:numId w:val="0"/>
              </w:numPr>
              <w:rPr>
                <w:szCs w:val="24"/>
              </w:rPr>
            </w:pPr>
            <w:r>
              <w:rPr>
                <w:szCs w:val="24"/>
              </w:rPr>
              <w:t>Name:</w:t>
            </w:r>
          </w:p>
          <w:p w14:paraId="62A79CA4" w14:textId="77777777" w:rsidR="00097357" w:rsidRDefault="00097357" w:rsidP="00AC1259">
            <w:pPr>
              <w:pStyle w:val="Numberlist"/>
              <w:numPr>
                <w:ilvl w:val="0"/>
                <w:numId w:val="0"/>
              </w:numPr>
              <w:rPr>
                <w:szCs w:val="24"/>
              </w:rPr>
            </w:pPr>
            <w:r>
              <w:rPr>
                <w:szCs w:val="24"/>
              </w:rPr>
              <w:t>Email:</w:t>
            </w:r>
          </w:p>
          <w:p w14:paraId="53312089" w14:textId="77777777" w:rsidR="00097357" w:rsidRDefault="00097357" w:rsidP="00AC1259">
            <w:pPr>
              <w:pStyle w:val="Numberlist"/>
              <w:numPr>
                <w:ilvl w:val="0"/>
                <w:numId w:val="0"/>
              </w:numPr>
              <w:rPr>
                <w:szCs w:val="24"/>
              </w:rPr>
            </w:pPr>
            <w:r>
              <w:rPr>
                <w:szCs w:val="24"/>
              </w:rPr>
              <w:t>Tel:</w:t>
            </w:r>
          </w:p>
        </w:tc>
      </w:tr>
      <w:tr w:rsidR="00097357" w14:paraId="558FD95F" w14:textId="77777777" w:rsidTr="00AC1259">
        <w:tc>
          <w:tcPr>
            <w:tcW w:w="4888" w:type="dxa"/>
          </w:tcPr>
          <w:p w14:paraId="611BCC7F" w14:textId="77777777" w:rsidR="00097357" w:rsidRPr="0083120E" w:rsidRDefault="00097357" w:rsidP="00AC1259">
            <w:pPr>
              <w:pStyle w:val="Numberlist"/>
              <w:numPr>
                <w:ilvl w:val="0"/>
                <w:numId w:val="0"/>
              </w:numPr>
            </w:pPr>
            <w:r w:rsidRPr="0083120E">
              <w:t xml:space="preserve">Name and contact details of your Digital Health Champion </w:t>
            </w:r>
            <w:r>
              <w:t>4</w:t>
            </w:r>
          </w:p>
        </w:tc>
        <w:tc>
          <w:tcPr>
            <w:tcW w:w="4888" w:type="dxa"/>
          </w:tcPr>
          <w:p w14:paraId="028115F5" w14:textId="77777777" w:rsidR="00097357" w:rsidRDefault="00097357" w:rsidP="00AC1259">
            <w:pPr>
              <w:pStyle w:val="Numberlist"/>
              <w:numPr>
                <w:ilvl w:val="0"/>
                <w:numId w:val="0"/>
              </w:numPr>
              <w:rPr>
                <w:szCs w:val="24"/>
              </w:rPr>
            </w:pPr>
            <w:r>
              <w:rPr>
                <w:szCs w:val="24"/>
              </w:rPr>
              <w:t>Name:</w:t>
            </w:r>
          </w:p>
          <w:p w14:paraId="2D34081C" w14:textId="77777777" w:rsidR="00097357" w:rsidRDefault="00097357" w:rsidP="00AC1259">
            <w:pPr>
              <w:pStyle w:val="Numberlist"/>
              <w:numPr>
                <w:ilvl w:val="0"/>
                <w:numId w:val="0"/>
              </w:numPr>
              <w:rPr>
                <w:szCs w:val="24"/>
              </w:rPr>
            </w:pPr>
            <w:r>
              <w:rPr>
                <w:szCs w:val="24"/>
              </w:rPr>
              <w:t>Email:</w:t>
            </w:r>
          </w:p>
          <w:p w14:paraId="4027E52E" w14:textId="77777777" w:rsidR="00097357" w:rsidRDefault="00097357" w:rsidP="00AC1259">
            <w:pPr>
              <w:pStyle w:val="Numberlist"/>
              <w:numPr>
                <w:ilvl w:val="0"/>
                <w:numId w:val="0"/>
              </w:numPr>
              <w:rPr>
                <w:szCs w:val="24"/>
              </w:rPr>
            </w:pPr>
            <w:r>
              <w:rPr>
                <w:szCs w:val="24"/>
              </w:rPr>
              <w:t>Tel:</w:t>
            </w:r>
          </w:p>
        </w:tc>
      </w:tr>
    </w:tbl>
    <w:p w14:paraId="003E884E" w14:textId="4791C6DD" w:rsidR="00097357" w:rsidRDefault="00097357" w:rsidP="00AF7973">
      <w:pPr>
        <w:pStyle w:val="Numberlist"/>
        <w:numPr>
          <w:ilvl w:val="0"/>
          <w:numId w:val="0"/>
        </w:numPr>
        <w:rPr>
          <w:szCs w:val="24"/>
        </w:rPr>
      </w:pPr>
    </w:p>
    <w:p w14:paraId="3E86EA2C" w14:textId="58D26450" w:rsidR="00D81BE4" w:rsidRDefault="00D81BE4" w:rsidP="00AF7973">
      <w:pPr>
        <w:pStyle w:val="Numberlist"/>
        <w:numPr>
          <w:ilvl w:val="0"/>
          <w:numId w:val="0"/>
        </w:numPr>
        <w:rPr>
          <w:szCs w:val="24"/>
        </w:rPr>
      </w:pPr>
    </w:p>
    <w:p w14:paraId="1A5F3219" w14:textId="0AEB01EA" w:rsidR="00D81BE4" w:rsidRDefault="00D81BE4" w:rsidP="00AF7973">
      <w:pPr>
        <w:pStyle w:val="Numberlist"/>
        <w:numPr>
          <w:ilvl w:val="0"/>
          <w:numId w:val="0"/>
        </w:numPr>
        <w:rPr>
          <w:szCs w:val="24"/>
        </w:rPr>
      </w:pPr>
      <w:r>
        <w:rPr>
          <w:szCs w:val="24"/>
        </w:rPr>
        <w:t>Signature:</w:t>
      </w:r>
    </w:p>
    <w:p w14:paraId="0CB7A43D" w14:textId="7C247872" w:rsidR="00D81BE4" w:rsidRDefault="00D81BE4" w:rsidP="00AF7973">
      <w:pPr>
        <w:pStyle w:val="Numberlist"/>
        <w:numPr>
          <w:ilvl w:val="0"/>
          <w:numId w:val="0"/>
        </w:numPr>
        <w:rPr>
          <w:szCs w:val="24"/>
        </w:rPr>
      </w:pPr>
    </w:p>
    <w:p w14:paraId="1E2DA7C6" w14:textId="74B52993" w:rsidR="00D81BE4" w:rsidRDefault="00D81BE4" w:rsidP="00AF7973">
      <w:pPr>
        <w:pStyle w:val="Numberlist"/>
        <w:numPr>
          <w:ilvl w:val="0"/>
          <w:numId w:val="0"/>
        </w:numPr>
        <w:rPr>
          <w:szCs w:val="24"/>
        </w:rPr>
      </w:pPr>
      <w:r>
        <w:rPr>
          <w:szCs w:val="24"/>
        </w:rPr>
        <w:t>Date:</w:t>
      </w:r>
    </w:p>
    <w:p w14:paraId="5D205035" w14:textId="3BB1F1B9" w:rsidR="00D81BE4" w:rsidRDefault="00D81BE4" w:rsidP="00AF7973">
      <w:pPr>
        <w:pStyle w:val="Numberlist"/>
        <w:numPr>
          <w:ilvl w:val="0"/>
          <w:numId w:val="0"/>
        </w:numPr>
        <w:rPr>
          <w:szCs w:val="24"/>
        </w:rPr>
      </w:pPr>
    </w:p>
    <w:p w14:paraId="34931DCD" w14:textId="77777777" w:rsidR="00D81BE4" w:rsidRDefault="00D81BE4" w:rsidP="00AF7973">
      <w:pPr>
        <w:pStyle w:val="Numberlist"/>
        <w:numPr>
          <w:ilvl w:val="0"/>
          <w:numId w:val="0"/>
        </w:numPr>
        <w:rPr>
          <w:szCs w:val="24"/>
        </w:rPr>
      </w:pPr>
    </w:p>
    <w:p w14:paraId="1C2799B7" w14:textId="2AB323B5" w:rsidR="009C203B" w:rsidRPr="00986598" w:rsidRDefault="009C203B" w:rsidP="009C203B">
      <w:pPr>
        <w:jc w:val="center"/>
        <w:rPr>
          <w:rFonts w:eastAsiaTheme="minorEastAsia"/>
          <w:b/>
          <w:bCs/>
          <w:color w:val="000000" w:themeColor="text1"/>
          <w:kern w:val="24"/>
          <w:szCs w:val="24"/>
          <w:lang w:val="en-US" w:eastAsia="en-GB"/>
        </w:rPr>
      </w:pPr>
      <w:r w:rsidRPr="00986598">
        <w:rPr>
          <w:rFonts w:eastAsiaTheme="minorEastAsia"/>
          <w:b/>
          <w:bCs/>
          <w:color w:val="000000" w:themeColor="text1"/>
          <w:kern w:val="24"/>
          <w:szCs w:val="24"/>
          <w:lang w:val="en-US" w:eastAsia="en-GB"/>
        </w:rPr>
        <w:t>If you would like more</w:t>
      </w:r>
      <w:r w:rsidR="009212DD">
        <w:rPr>
          <w:rFonts w:eastAsiaTheme="minorEastAsia"/>
          <w:b/>
          <w:bCs/>
          <w:color w:val="000000" w:themeColor="text1"/>
          <w:kern w:val="24"/>
          <w:szCs w:val="24"/>
          <w:lang w:val="en-US" w:eastAsia="en-GB"/>
        </w:rPr>
        <w:t xml:space="preserve"> information,</w:t>
      </w:r>
      <w:r w:rsidRPr="00986598">
        <w:rPr>
          <w:rFonts w:eastAsiaTheme="minorEastAsia"/>
          <w:b/>
          <w:bCs/>
          <w:color w:val="000000" w:themeColor="text1"/>
          <w:kern w:val="24"/>
          <w:szCs w:val="24"/>
          <w:lang w:val="en-US" w:eastAsia="en-GB"/>
        </w:rPr>
        <w:t xml:space="preserve"> please contact </w:t>
      </w:r>
      <w:r>
        <w:rPr>
          <w:rFonts w:eastAsiaTheme="minorEastAsia"/>
          <w:b/>
          <w:bCs/>
          <w:color w:val="000000" w:themeColor="text1"/>
          <w:kern w:val="24"/>
          <w:szCs w:val="24"/>
          <w:lang w:val="en-US" w:eastAsia="en-GB"/>
        </w:rPr>
        <w:t>Dawn Clarke</w:t>
      </w:r>
      <w:r w:rsidRPr="00986598">
        <w:rPr>
          <w:rFonts w:eastAsiaTheme="minorEastAsia"/>
          <w:b/>
          <w:bCs/>
          <w:color w:val="000000" w:themeColor="text1"/>
          <w:kern w:val="24"/>
          <w:szCs w:val="24"/>
          <w:lang w:val="en-US" w:eastAsia="en-GB"/>
        </w:rPr>
        <w:t xml:space="preserve"> </w:t>
      </w:r>
      <w:hyperlink r:id="rId12" w:history="1">
        <w:r w:rsidRPr="00383AE0">
          <w:rPr>
            <w:rStyle w:val="Hyperlink"/>
            <w:rFonts w:eastAsiaTheme="minorEastAsia"/>
            <w:b/>
            <w:bCs/>
            <w:kern w:val="24"/>
            <w:szCs w:val="24"/>
            <w:lang w:val="en-US" w:eastAsia="en-GB"/>
          </w:rPr>
          <w:t>dawn.clarke5@nhs.net</w:t>
        </w:r>
      </w:hyperlink>
      <w:r w:rsidRPr="00986598">
        <w:rPr>
          <w:rFonts w:eastAsiaTheme="minorEastAsia"/>
          <w:b/>
          <w:bCs/>
          <w:color w:val="000000" w:themeColor="text1"/>
          <w:kern w:val="24"/>
          <w:szCs w:val="24"/>
          <w:lang w:val="en-US" w:eastAsia="en-GB"/>
        </w:rPr>
        <w:t xml:space="preserve"> for an informal discussion</w:t>
      </w:r>
      <w:r w:rsidR="009212DD">
        <w:rPr>
          <w:rFonts w:eastAsiaTheme="minorEastAsia"/>
          <w:b/>
          <w:bCs/>
          <w:color w:val="000000" w:themeColor="text1"/>
          <w:kern w:val="24"/>
          <w:szCs w:val="24"/>
          <w:lang w:val="en-US" w:eastAsia="en-GB"/>
        </w:rPr>
        <w:t>.</w:t>
      </w:r>
    </w:p>
    <w:p w14:paraId="6100AEAC" w14:textId="141DE2BF" w:rsidR="006B4B7D" w:rsidRPr="00972E8A" w:rsidRDefault="009C203B" w:rsidP="00A331B4">
      <w:pPr>
        <w:spacing w:after="0" w:line="240" w:lineRule="auto"/>
        <w:jc w:val="center"/>
        <w:rPr>
          <w:rFonts w:eastAsiaTheme="minorEastAsia"/>
          <w:b/>
          <w:bCs/>
          <w:color w:val="000000" w:themeColor="text1"/>
          <w:kern w:val="24"/>
          <w:szCs w:val="24"/>
          <w:lang w:val="en-US" w:eastAsia="en-GB"/>
        </w:rPr>
      </w:pPr>
      <w:r w:rsidRPr="00986598">
        <w:rPr>
          <w:rFonts w:eastAsiaTheme="minorEastAsia"/>
          <w:b/>
          <w:bCs/>
          <w:color w:val="000000" w:themeColor="text1"/>
          <w:kern w:val="24"/>
          <w:szCs w:val="24"/>
          <w:lang w:val="en-US" w:eastAsia="en-GB"/>
        </w:rPr>
        <w:t xml:space="preserve">Deadline for expressions of interest Friday </w:t>
      </w:r>
      <w:r w:rsidR="008E463A">
        <w:rPr>
          <w:rFonts w:eastAsiaTheme="minorEastAsia"/>
          <w:b/>
          <w:bCs/>
          <w:color w:val="000000" w:themeColor="text1"/>
          <w:kern w:val="24"/>
          <w:szCs w:val="24"/>
          <w:lang w:val="en-US" w:eastAsia="en-GB"/>
        </w:rPr>
        <w:t xml:space="preserve">16 December </w:t>
      </w:r>
      <w:r w:rsidRPr="00986598">
        <w:rPr>
          <w:rFonts w:eastAsiaTheme="minorEastAsia"/>
          <w:b/>
          <w:bCs/>
          <w:color w:val="000000" w:themeColor="text1"/>
          <w:kern w:val="24"/>
          <w:szCs w:val="24"/>
          <w:lang w:val="en-US" w:eastAsia="en-GB"/>
        </w:rPr>
        <w:t>2022</w:t>
      </w:r>
    </w:p>
    <w:sectPr w:rsidR="006B4B7D" w:rsidRPr="00972E8A" w:rsidSect="009212DD">
      <w:headerReference w:type="default" r:id="rId13"/>
      <w:footerReference w:type="default" r:id="rId14"/>
      <w:headerReference w:type="first" r:id="rId15"/>
      <w:pgSz w:w="11906" w:h="16838"/>
      <w:pgMar w:top="709" w:right="1080" w:bottom="851" w:left="108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2F096" w14:textId="77777777" w:rsidR="00223006" w:rsidRDefault="00223006" w:rsidP="00811A35">
      <w:pPr>
        <w:spacing w:after="0" w:line="240" w:lineRule="auto"/>
      </w:pPr>
      <w:r>
        <w:separator/>
      </w:r>
    </w:p>
  </w:endnote>
  <w:endnote w:type="continuationSeparator" w:id="0">
    <w:p w14:paraId="5416E908" w14:textId="77777777" w:rsidR="00223006" w:rsidRDefault="00223006" w:rsidP="0081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67D4" w14:textId="7FC20ACC" w:rsidR="00CA5ED8" w:rsidRDefault="00CA5ED8">
    <w:pPr>
      <w:pStyle w:val="Footer"/>
      <w:jc w:val="right"/>
    </w:pPr>
  </w:p>
  <w:p w14:paraId="6721074E" w14:textId="77777777" w:rsidR="00CA5ED8" w:rsidRDefault="00CA5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3898" w14:textId="77777777" w:rsidR="00223006" w:rsidRDefault="00223006" w:rsidP="00811A35">
      <w:pPr>
        <w:spacing w:after="0" w:line="240" w:lineRule="auto"/>
      </w:pPr>
      <w:r>
        <w:separator/>
      </w:r>
    </w:p>
  </w:footnote>
  <w:footnote w:type="continuationSeparator" w:id="0">
    <w:p w14:paraId="76A78507" w14:textId="77777777" w:rsidR="00223006" w:rsidRDefault="00223006" w:rsidP="00811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D1BC" w14:textId="4F9224ED" w:rsidR="00811A35" w:rsidRPr="006E3B6E" w:rsidRDefault="00811A35" w:rsidP="006E3B6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5332" w14:textId="3227D77B" w:rsidR="006E3B6E" w:rsidRDefault="006E3B6E" w:rsidP="00A201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8A30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E53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16BA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3875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EEFE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823A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E6F9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4C7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541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EA5C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537E49"/>
    <w:multiLevelType w:val="hybridMultilevel"/>
    <w:tmpl w:val="E850D13C"/>
    <w:lvl w:ilvl="0" w:tplc="0716572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622B84"/>
    <w:multiLevelType w:val="hybridMultilevel"/>
    <w:tmpl w:val="57E8C080"/>
    <w:lvl w:ilvl="0" w:tplc="78749688">
      <w:numFmt w:val="bullet"/>
      <w:pStyle w:val="Bulletlis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36F4C"/>
    <w:multiLevelType w:val="hybridMultilevel"/>
    <w:tmpl w:val="13AA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139F4"/>
    <w:multiLevelType w:val="hybridMultilevel"/>
    <w:tmpl w:val="E7FC3CD0"/>
    <w:lvl w:ilvl="0" w:tplc="8C88BFF4">
      <w:start w:val="1"/>
      <w:numFmt w:val="bullet"/>
      <w:lvlText w:val="•"/>
      <w:lvlJc w:val="left"/>
      <w:pPr>
        <w:tabs>
          <w:tab w:val="num" w:pos="720"/>
        </w:tabs>
        <w:ind w:left="720" w:hanging="360"/>
      </w:pPr>
      <w:rPr>
        <w:rFonts w:ascii="Arial" w:hAnsi="Arial" w:hint="default"/>
      </w:rPr>
    </w:lvl>
    <w:lvl w:ilvl="1" w:tplc="A6F0CC66">
      <w:start w:val="1"/>
      <w:numFmt w:val="bullet"/>
      <w:lvlText w:val="•"/>
      <w:lvlJc w:val="left"/>
      <w:pPr>
        <w:tabs>
          <w:tab w:val="num" w:pos="1440"/>
        </w:tabs>
        <w:ind w:left="1440" w:hanging="360"/>
      </w:pPr>
      <w:rPr>
        <w:rFonts w:ascii="Arial" w:hAnsi="Arial" w:hint="default"/>
      </w:rPr>
    </w:lvl>
    <w:lvl w:ilvl="2" w:tplc="E50CA9C4" w:tentative="1">
      <w:start w:val="1"/>
      <w:numFmt w:val="bullet"/>
      <w:lvlText w:val="•"/>
      <w:lvlJc w:val="left"/>
      <w:pPr>
        <w:tabs>
          <w:tab w:val="num" w:pos="2160"/>
        </w:tabs>
        <w:ind w:left="2160" w:hanging="360"/>
      </w:pPr>
      <w:rPr>
        <w:rFonts w:ascii="Arial" w:hAnsi="Arial" w:hint="default"/>
      </w:rPr>
    </w:lvl>
    <w:lvl w:ilvl="3" w:tplc="6C70819E" w:tentative="1">
      <w:start w:val="1"/>
      <w:numFmt w:val="bullet"/>
      <w:lvlText w:val="•"/>
      <w:lvlJc w:val="left"/>
      <w:pPr>
        <w:tabs>
          <w:tab w:val="num" w:pos="2880"/>
        </w:tabs>
        <w:ind w:left="2880" w:hanging="360"/>
      </w:pPr>
      <w:rPr>
        <w:rFonts w:ascii="Arial" w:hAnsi="Arial" w:hint="default"/>
      </w:rPr>
    </w:lvl>
    <w:lvl w:ilvl="4" w:tplc="F67E079C" w:tentative="1">
      <w:start w:val="1"/>
      <w:numFmt w:val="bullet"/>
      <w:lvlText w:val="•"/>
      <w:lvlJc w:val="left"/>
      <w:pPr>
        <w:tabs>
          <w:tab w:val="num" w:pos="3600"/>
        </w:tabs>
        <w:ind w:left="3600" w:hanging="360"/>
      </w:pPr>
      <w:rPr>
        <w:rFonts w:ascii="Arial" w:hAnsi="Arial" w:hint="default"/>
      </w:rPr>
    </w:lvl>
    <w:lvl w:ilvl="5" w:tplc="46A82C8A" w:tentative="1">
      <w:start w:val="1"/>
      <w:numFmt w:val="bullet"/>
      <w:lvlText w:val="•"/>
      <w:lvlJc w:val="left"/>
      <w:pPr>
        <w:tabs>
          <w:tab w:val="num" w:pos="4320"/>
        </w:tabs>
        <w:ind w:left="4320" w:hanging="360"/>
      </w:pPr>
      <w:rPr>
        <w:rFonts w:ascii="Arial" w:hAnsi="Arial" w:hint="default"/>
      </w:rPr>
    </w:lvl>
    <w:lvl w:ilvl="6" w:tplc="FD961AA8" w:tentative="1">
      <w:start w:val="1"/>
      <w:numFmt w:val="bullet"/>
      <w:lvlText w:val="•"/>
      <w:lvlJc w:val="left"/>
      <w:pPr>
        <w:tabs>
          <w:tab w:val="num" w:pos="5040"/>
        </w:tabs>
        <w:ind w:left="5040" w:hanging="360"/>
      </w:pPr>
      <w:rPr>
        <w:rFonts w:ascii="Arial" w:hAnsi="Arial" w:hint="default"/>
      </w:rPr>
    </w:lvl>
    <w:lvl w:ilvl="7" w:tplc="E042F096" w:tentative="1">
      <w:start w:val="1"/>
      <w:numFmt w:val="bullet"/>
      <w:lvlText w:val="•"/>
      <w:lvlJc w:val="left"/>
      <w:pPr>
        <w:tabs>
          <w:tab w:val="num" w:pos="5760"/>
        </w:tabs>
        <w:ind w:left="5760" w:hanging="360"/>
      </w:pPr>
      <w:rPr>
        <w:rFonts w:ascii="Arial" w:hAnsi="Arial" w:hint="default"/>
      </w:rPr>
    </w:lvl>
    <w:lvl w:ilvl="8" w:tplc="70C834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D7093C"/>
    <w:multiLevelType w:val="hybridMultilevel"/>
    <w:tmpl w:val="F43C3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842797"/>
    <w:multiLevelType w:val="multilevel"/>
    <w:tmpl w:val="F88826A2"/>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ED649F"/>
    <w:multiLevelType w:val="hybridMultilevel"/>
    <w:tmpl w:val="DD407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76FD1"/>
    <w:multiLevelType w:val="hybridMultilevel"/>
    <w:tmpl w:val="3A7C02AE"/>
    <w:lvl w:ilvl="0" w:tplc="FFFFFFFF">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EA73D4"/>
    <w:multiLevelType w:val="multilevel"/>
    <w:tmpl w:val="476ED944"/>
    <w:lvl w:ilvl="0">
      <w:start w:val="2"/>
      <w:numFmt w:val="decimal"/>
      <w:lvlText w:val="%1."/>
      <w:lvlJc w:val="left"/>
      <w:pPr>
        <w:tabs>
          <w:tab w:val="num" w:pos="720"/>
        </w:tabs>
        <w:ind w:left="720" w:hanging="360"/>
      </w:p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1691A4E"/>
    <w:multiLevelType w:val="hybridMultilevel"/>
    <w:tmpl w:val="CF101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8"/>
  </w:num>
  <w:num w:numId="14">
    <w:abstractNumId w:val="13"/>
  </w:num>
  <w:num w:numId="15">
    <w:abstractNumId w:val="15"/>
  </w:num>
  <w:num w:numId="16">
    <w:abstractNumId w:val="10"/>
  </w:num>
  <w:num w:numId="17">
    <w:abstractNumId w:val="16"/>
  </w:num>
  <w:num w:numId="18">
    <w:abstractNumId w:val="19"/>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35"/>
    <w:rsid w:val="00097357"/>
    <w:rsid w:val="000B3E51"/>
    <w:rsid w:val="001346EE"/>
    <w:rsid w:val="00175074"/>
    <w:rsid w:val="001756FC"/>
    <w:rsid w:val="001C595C"/>
    <w:rsid w:val="001F3F3D"/>
    <w:rsid w:val="00223006"/>
    <w:rsid w:val="00266DD3"/>
    <w:rsid w:val="002B6BA0"/>
    <w:rsid w:val="002D578A"/>
    <w:rsid w:val="003760C9"/>
    <w:rsid w:val="003839D2"/>
    <w:rsid w:val="004025BF"/>
    <w:rsid w:val="00422A68"/>
    <w:rsid w:val="004274AF"/>
    <w:rsid w:val="00432685"/>
    <w:rsid w:val="004636DD"/>
    <w:rsid w:val="00533AB0"/>
    <w:rsid w:val="0056654E"/>
    <w:rsid w:val="005B693D"/>
    <w:rsid w:val="00641141"/>
    <w:rsid w:val="0069027F"/>
    <w:rsid w:val="006B4B7D"/>
    <w:rsid w:val="006E3B6E"/>
    <w:rsid w:val="007578C1"/>
    <w:rsid w:val="00787F16"/>
    <w:rsid w:val="0079562C"/>
    <w:rsid w:val="007B34ED"/>
    <w:rsid w:val="00811A35"/>
    <w:rsid w:val="008B2514"/>
    <w:rsid w:val="008E463A"/>
    <w:rsid w:val="009014EF"/>
    <w:rsid w:val="00904F72"/>
    <w:rsid w:val="009212DD"/>
    <w:rsid w:val="00955869"/>
    <w:rsid w:val="00972E8A"/>
    <w:rsid w:val="00986598"/>
    <w:rsid w:val="009C0B4C"/>
    <w:rsid w:val="009C203B"/>
    <w:rsid w:val="00A201F5"/>
    <w:rsid w:val="00A331B4"/>
    <w:rsid w:val="00A8443B"/>
    <w:rsid w:val="00A85699"/>
    <w:rsid w:val="00AA3F5F"/>
    <w:rsid w:val="00AD3AC7"/>
    <w:rsid w:val="00AE457D"/>
    <w:rsid w:val="00AF7973"/>
    <w:rsid w:val="00CA5ED8"/>
    <w:rsid w:val="00D33C7D"/>
    <w:rsid w:val="00D40FB5"/>
    <w:rsid w:val="00D77756"/>
    <w:rsid w:val="00D81BE4"/>
    <w:rsid w:val="00D860A7"/>
    <w:rsid w:val="00DA478E"/>
    <w:rsid w:val="00DC21DE"/>
    <w:rsid w:val="00DC2E32"/>
    <w:rsid w:val="00DE0E3C"/>
    <w:rsid w:val="00F63F09"/>
    <w:rsid w:val="00FE2428"/>
    <w:rsid w:val="00FF4912"/>
    <w:rsid w:val="0622D9F7"/>
    <w:rsid w:val="10F91F3D"/>
    <w:rsid w:val="30D35319"/>
    <w:rsid w:val="32AFFC5B"/>
    <w:rsid w:val="399398C6"/>
    <w:rsid w:val="6FAC3201"/>
    <w:rsid w:val="7D80B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1E8BF"/>
  <w15:docId w15:val="{18770F92-21C8-43F2-96F8-B3069229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35"/>
    <w:rPr>
      <w:sz w:val="24"/>
    </w:rPr>
  </w:style>
  <w:style w:type="paragraph" w:styleId="Heading1">
    <w:name w:val="heading 1"/>
    <w:basedOn w:val="Normal"/>
    <w:next w:val="Normal"/>
    <w:link w:val="Heading1Char"/>
    <w:uiPriority w:val="9"/>
    <w:qFormat/>
    <w:rsid w:val="00811A35"/>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811A35"/>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811A35"/>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811A35"/>
    <w:pPr>
      <w:keepNext/>
      <w:keepLines/>
      <w:spacing w:before="200" w:after="0"/>
      <w:outlineLvl w:val="3"/>
    </w:pPr>
    <w:rPr>
      <w:rFonts w:eastAsiaTheme="majorEastAsia" w:cstheme="majorBidi"/>
      <w:b/>
      <w:bCs/>
      <w:iCs/>
      <w:sz w:val="26"/>
    </w:rPr>
  </w:style>
  <w:style w:type="paragraph" w:styleId="Heading5">
    <w:name w:val="heading 5"/>
    <w:basedOn w:val="Normal"/>
    <w:next w:val="Normal"/>
    <w:link w:val="Heading5Char"/>
    <w:uiPriority w:val="9"/>
    <w:unhideWhenUsed/>
    <w:qFormat/>
    <w:rsid w:val="00811A35"/>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A35"/>
    <w:rPr>
      <w:rFonts w:eastAsiaTheme="majorEastAsia" w:cstheme="majorBidi"/>
      <w:b/>
      <w:bCs/>
      <w:sz w:val="36"/>
      <w:szCs w:val="28"/>
    </w:rPr>
  </w:style>
  <w:style w:type="character" w:customStyle="1" w:styleId="Heading2Char">
    <w:name w:val="Heading 2 Char"/>
    <w:basedOn w:val="DefaultParagraphFont"/>
    <w:link w:val="Heading2"/>
    <w:uiPriority w:val="9"/>
    <w:rsid w:val="00811A35"/>
    <w:rPr>
      <w:rFonts w:eastAsiaTheme="majorEastAsia" w:cstheme="majorBidi"/>
      <w:b/>
      <w:bCs/>
      <w:sz w:val="32"/>
      <w:szCs w:val="26"/>
    </w:rPr>
  </w:style>
  <w:style w:type="character" w:customStyle="1" w:styleId="Heading3Char">
    <w:name w:val="Heading 3 Char"/>
    <w:basedOn w:val="DefaultParagraphFont"/>
    <w:link w:val="Heading3"/>
    <w:uiPriority w:val="9"/>
    <w:rsid w:val="00811A35"/>
    <w:rPr>
      <w:rFonts w:eastAsiaTheme="majorEastAsia" w:cstheme="majorBidi"/>
      <w:b/>
      <w:bCs/>
      <w:sz w:val="28"/>
    </w:rPr>
  </w:style>
  <w:style w:type="character" w:customStyle="1" w:styleId="Heading4Char">
    <w:name w:val="Heading 4 Char"/>
    <w:basedOn w:val="DefaultParagraphFont"/>
    <w:link w:val="Heading4"/>
    <w:uiPriority w:val="9"/>
    <w:rsid w:val="00811A35"/>
    <w:rPr>
      <w:rFonts w:eastAsiaTheme="majorEastAsia" w:cstheme="majorBidi"/>
      <w:b/>
      <w:bCs/>
      <w:iCs/>
      <w:sz w:val="26"/>
    </w:rPr>
  </w:style>
  <w:style w:type="character" w:customStyle="1" w:styleId="Heading5Char">
    <w:name w:val="Heading 5 Char"/>
    <w:basedOn w:val="DefaultParagraphFont"/>
    <w:link w:val="Heading5"/>
    <w:uiPriority w:val="9"/>
    <w:rsid w:val="00811A35"/>
    <w:rPr>
      <w:rFonts w:eastAsiaTheme="majorEastAsia" w:cstheme="majorBidi"/>
      <w:b/>
      <w:sz w:val="24"/>
    </w:rPr>
  </w:style>
  <w:style w:type="paragraph" w:styleId="Header">
    <w:name w:val="header"/>
    <w:basedOn w:val="Normal"/>
    <w:link w:val="HeaderChar"/>
    <w:uiPriority w:val="99"/>
    <w:unhideWhenUsed/>
    <w:rsid w:val="00811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A35"/>
    <w:rPr>
      <w:sz w:val="24"/>
    </w:rPr>
  </w:style>
  <w:style w:type="paragraph" w:styleId="Footer">
    <w:name w:val="footer"/>
    <w:basedOn w:val="Normal"/>
    <w:link w:val="FooterChar"/>
    <w:uiPriority w:val="99"/>
    <w:unhideWhenUsed/>
    <w:rsid w:val="00811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A35"/>
    <w:rPr>
      <w:sz w:val="24"/>
    </w:rPr>
  </w:style>
  <w:style w:type="paragraph" w:styleId="BalloonText">
    <w:name w:val="Balloon Text"/>
    <w:basedOn w:val="Normal"/>
    <w:link w:val="BalloonTextChar"/>
    <w:uiPriority w:val="99"/>
    <w:semiHidden/>
    <w:unhideWhenUsed/>
    <w:rsid w:val="00811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A35"/>
    <w:rPr>
      <w:rFonts w:ascii="Tahoma" w:hAnsi="Tahoma" w:cs="Tahoma"/>
      <w:sz w:val="16"/>
      <w:szCs w:val="16"/>
    </w:rPr>
  </w:style>
  <w:style w:type="paragraph" w:styleId="ListParagraph">
    <w:name w:val="List Paragraph"/>
    <w:basedOn w:val="Normal"/>
    <w:link w:val="ListParagraphChar"/>
    <w:uiPriority w:val="34"/>
    <w:rsid w:val="00811A35"/>
    <w:pPr>
      <w:ind w:left="720"/>
      <w:contextualSpacing/>
    </w:pPr>
  </w:style>
  <w:style w:type="paragraph" w:customStyle="1" w:styleId="Bulletlist">
    <w:name w:val="Bullet list"/>
    <w:basedOn w:val="ListParagraph"/>
    <w:link w:val="BulletlistChar"/>
    <w:qFormat/>
    <w:rsid w:val="00811A35"/>
    <w:pPr>
      <w:numPr>
        <w:numId w:val="1"/>
      </w:numPr>
    </w:pPr>
  </w:style>
  <w:style w:type="paragraph" w:customStyle="1" w:styleId="Headers">
    <w:name w:val="Headers"/>
    <w:basedOn w:val="Header"/>
    <w:link w:val="HeadersChar"/>
    <w:rsid w:val="00CA5ED8"/>
    <w:rPr>
      <w:noProof/>
      <w:lang w:eastAsia="en-GB"/>
    </w:rPr>
  </w:style>
  <w:style w:type="character" w:customStyle="1" w:styleId="ListParagraphChar">
    <w:name w:val="List Paragraph Char"/>
    <w:basedOn w:val="DefaultParagraphFont"/>
    <w:link w:val="ListParagraph"/>
    <w:uiPriority w:val="34"/>
    <w:rsid w:val="00811A35"/>
    <w:rPr>
      <w:sz w:val="24"/>
    </w:rPr>
  </w:style>
  <w:style w:type="character" w:customStyle="1" w:styleId="BulletlistChar">
    <w:name w:val="Bullet list Char"/>
    <w:basedOn w:val="ListParagraphChar"/>
    <w:link w:val="Bulletlist"/>
    <w:rsid w:val="00811A35"/>
    <w:rPr>
      <w:sz w:val="24"/>
    </w:rPr>
  </w:style>
  <w:style w:type="character" w:styleId="PageNumber">
    <w:name w:val="page number"/>
    <w:basedOn w:val="DefaultParagraphFont"/>
    <w:uiPriority w:val="99"/>
    <w:unhideWhenUsed/>
    <w:rsid w:val="00CA5ED8"/>
  </w:style>
  <w:style w:type="character" w:customStyle="1" w:styleId="HeadersChar">
    <w:name w:val="Headers Char"/>
    <w:basedOn w:val="HeaderChar"/>
    <w:link w:val="Headers"/>
    <w:rsid w:val="00CA5ED8"/>
    <w:rPr>
      <w:noProof/>
      <w:sz w:val="24"/>
      <w:lang w:eastAsia="en-GB"/>
    </w:rPr>
  </w:style>
  <w:style w:type="paragraph" w:customStyle="1" w:styleId="Numberlist">
    <w:name w:val="Number list"/>
    <w:basedOn w:val="ListParagraph"/>
    <w:link w:val="NumberlistChar"/>
    <w:qFormat/>
    <w:rsid w:val="008B2514"/>
    <w:pPr>
      <w:numPr>
        <w:numId w:val="12"/>
      </w:numPr>
    </w:pPr>
  </w:style>
  <w:style w:type="character" w:customStyle="1" w:styleId="NumberlistChar">
    <w:name w:val="Number list Char"/>
    <w:basedOn w:val="ListParagraphChar"/>
    <w:link w:val="Numberlist"/>
    <w:rsid w:val="008B2514"/>
    <w:rPr>
      <w:sz w:val="24"/>
    </w:rPr>
  </w:style>
  <w:style w:type="table" w:styleId="TableGrid">
    <w:name w:val="Table Grid"/>
    <w:basedOn w:val="TableNormal"/>
    <w:uiPriority w:val="59"/>
    <w:rsid w:val="00A84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4B7D"/>
    <w:rPr>
      <w:rFonts w:ascii="Times New Roman" w:hAnsi="Times New Roman" w:cs="Times New Roman"/>
      <w:szCs w:val="24"/>
    </w:rPr>
  </w:style>
  <w:style w:type="character" w:styleId="CommentReference">
    <w:name w:val="annotation reference"/>
    <w:basedOn w:val="DefaultParagraphFont"/>
    <w:uiPriority w:val="99"/>
    <w:semiHidden/>
    <w:unhideWhenUsed/>
    <w:rsid w:val="004274AF"/>
    <w:rPr>
      <w:sz w:val="16"/>
      <w:szCs w:val="16"/>
    </w:rPr>
  </w:style>
  <w:style w:type="paragraph" w:styleId="CommentText">
    <w:name w:val="annotation text"/>
    <w:basedOn w:val="Normal"/>
    <w:link w:val="CommentTextChar"/>
    <w:uiPriority w:val="99"/>
    <w:semiHidden/>
    <w:unhideWhenUsed/>
    <w:rsid w:val="004274AF"/>
    <w:pPr>
      <w:spacing w:line="240" w:lineRule="auto"/>
    </w:pPr>
    <w:rPr>
      <w:sz w:val="20"/>
      <w:szCs w:val="20"/>
    </w:rPr>
  </w:style>
  <w:style w:type="character" w:customStyle="1" w:styleId="CommentTextChar">
    <w:name w:val="Comment Text Char"/>
    <w:basedOn w:val="DefaultParagraphFont"/>
    <w:link w:val="CommentText"/>
    <w:uiPriority w:val="99"/>
    <w:semiHidden/>
    <w:rsid w:val="004274AF"/>
    <w:rPr>
      <w:sz w:val="20"/>
      <w:szCs w:val="20"/>
    </w:rPr>
  </w:style>
  <w:style w:type="paragraph" w:styleId="CommentSubject">
    <w:name w:val="annotation subject"/>
    <w:basedOn w:val="CommentText"/>
    <w:next w:val="CommentText"/>
    <w:link w:val="CommentSubjectChar"/>
    <w:uiPriority w:val="99"/>
    <w:semiHidden/>
    <w:unhideWhenUsed/>
    <w:rsid w:val="004274AF"/>
    <w:rPr>
      <w:b/>
      <w:bCs/>
    </w:rPr>
  </w:style>
  <w:style w:type="character" w:customStyle="1" w:styleId="CommentSubjectChar">
    <w:name w:val="Comment Subject Char"/>
    <w:basedOn w:val="CommentTextChar"/>
    <w:link w:val="CommentSubject"/>
    <w:uiPriority w:val="99"/>
    <w:semiHidden/>
    <w:rsid w:val="004274AF"/>
    <w:rPr>
      <w:b/>
      <w:bCs/>
      <w:sz w:val="20"/>
      <w:szCs w:val="20"/>
    </w:rPr>
  </w:style>
  <w:style w:type="character" w:styleId="Hyperlink">
    <w:name w:val="Hyperlink"/>
    <w:basedOn w:val="DefaultParagraphFont"/>
    <w:uiPriority w:val="99"/>
    <w:unhideWhenUsed/>
    <w:rsid w:val="00986598"/>
    <w:rPr>
      <w:color w:val="0000FF" w:themeColor="hyperlink"/>
      <w:u w:val="single"/>
    </w:rPr>
  </w:style>
  <w:style w:type="character" w:styleId="UnresolvedMention">
    <w:name w:val="Unresolved Mention"/>
    <w:basedOn w:val="DefaultParagraphFont"/>
    <w:uiPriority w:val="99"/>
    <w:semiHidden/>
    <w:unhideWhenUsed/>
    <w:rsid w:val="00986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wn.clarke5@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EACD9514C684D909F53D1E6F4C0A1" ma:contentTypeVersion="9" ma:contentTypeDescription="Create a new document." ma:contentTypeScope="" ma:versionID="4705e7b9ba6e56b1f99ac8ca81302c31">
  <xsd:schema xmlns:xsd="http://www.w3.org/2001/XMLSchema" xmlns:xs="http://www.w3.org/2001/XMLSchema" xmlns:p="http://schemas.microsoft.com/office/2006/metadata/properties" xmlns:ns2="31b10ee4-1e3c-4edf-96ca-59fc76f78dbb" xmlns:ns3="a787df50-e647-4378-89cb-32cdca98415f" targetNamespace="http://schemas.microsoft.com/office/2006/metadata/properties" ma:root="true" ma:fieldsID="3f39bf380293fd69ce5ac59282edd24f" ns2:_="" ns3:_="">
    <xsd:import namespace="31b10ee4-1e3c-4edf-96ca-59fc76f78dbb"/>
    <xsd:import namespace="a787df50-e647-4378-89cb-32cdca9841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10ee4-1e3c-4edf-96ca-59fc76f78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7df50-e647-4378-89cb-32cdca9841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30C79-6D24-4731-A58B-10410D7E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10ee4-1e3c-4edf-96ca-59fc76f78dbb"/>
    <ds:schemaRef ds:uri="a787df50-e647-4378-89cb-32cdca984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53A99-B244-475C-828B-1C30E4E139CA}">
  <ds:schemaRefs>
    <ds:schemaRef ds:uri="http://schemas.openxmlformats.org/officeDocument/2006/bibliography"/>
  </ds:schemaRefs>
</ds:datastoreItem>
</file>

<file path=customXml/itemProps3.xml><?xml version="1.0" encoding="utf-8"?>
<ds:datastoreItem xmlns:ds="http://schemas.openxmlformats.org/officeDocument/2006/customXml" ds:itemID="{098AF3B9-4848-45AD-8769-4AEC982529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9B9EA1-07F0-4CC6-8ED5-7A1676D89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BFW Hospitals NHS Foundation Trust</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Rossall</dc:creator>
  <cp:lastModifiedBy>CLARKE, Dawn (NHS LANCASHIRE AND SOUTH CUMBRIA ICB - 00X)</cp:lastModifiedBy>
  <cp:revision>3</cp:revision>
  <dcterms:created xsi:type="dcterms:W3CDTF">2022-09-01T12:58:00Z</dcterms:created>
  <dcterms:modified xsi:type="dcterms:W3CDTF">2022-11-15T11:15:00Z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0x010100C42EACD9514C684D909F53D1E6F4C0A1</vt:lpwstr>
  </property>
</Properties>
</file>